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B7DCE" w14:textId="4BDF3A85" w:rsidR="00454D4A" w:rsidRPr="00FD60A9" w:rsidRDefault="005868D1" w:rsidP="00A50954">
      <w:pPr>
        <w:autoSpaceDE w:val="0"/>
        <w:autoSpaceDN w:val="0"/>
        <w:adjustRightInd w:val="0"/>
        <w:ind w:left="360"/>
        <w:rPr>
          <w:szCs w:val="24"/>
        </w:rPr>
      </w:pPr>
      <w:r w:rsidRPr="00FD60A9">
        <w:rPr>
          <w:szCs w:val="24"/>
        </w:rPr>
        <w:t>The Medical</w:t>
      </w:r>
      <w:r w:rsidR="00E75821" w:rsidRPr="00FD60A9">
        <w:rPr>
          <w:szCs w:val="24"/>
        </w:rPr>
        <w:t xml:space="preserve"> Management (MM) </w:t>
      </w:r>
      <w:r w:rsidR="009B77FC" w:rsidRPr="00FD60A9">
        <w:rPr>
          <w:szCs w:val="24"/>
        </w:rPr>
        <w:t>Work Plan applies to ACC, ALTCS E/PD,</w:t>
      </w:r>
      <w:r w:rsidR="00056E75" w:rsidRPr="00FD60A9">
        <w:rPr>
          <w:szCs w:val="24"/>
        </w:rPr>
        <w:t xml:space="preserve"> </w:t>
      </w:r>
      <w:r w:rsidR="00B8716F" w:rsidRPr="00FD60A9">
        <w:rPr>
          <w:szCs w:val="24"/>
        </w:rPr>
        <w:t>DCS/Comprehensive Health Plan (CHP)</w:t>
      </w:r>
      <w:r w:rsidR="00056E75" w:rsidRPr="00FD60A9">
        <w:rPr>
          <w:szCs w:val="24"/>
        </w:rPr>
        <w:t>, DES/DDD (</w:t>
      </w:r>
      <w:r w:rsidRPr="00FD60A9">
        <w:rPr>
          <w:szCs w:val="24"/>
        </w:rPr>
        <w:t>DDD),</w:t>
      </w:r>
      <w:r w:rsidR="00056E75" w:rsidRPr="00FD60A9">
        <w:rPr>
          <w:szCs w:val="24"/>
        </w:rPr>
        <w:t xml:space="preserve"> and</w:t>
      </w:r>
      <w:r w:rsidR="009B77FC" w:rsidRPr="00FD60A9">
        <w:rPr>
          <w:szCs w:val="24"/>
        </w:rPr>
        <w:t xml:space="preserve"> RBHAs</w:t>
      </w:r>
      <w:r w:rsidR="00056E75" w:rsidRPr="00FD60A9">
        <w:rPr>
          <w:szCs w:val="24"/>
        </w:rPr>
        <w:t>.</w:t>
      </w:r>
      <w:r w:rsidR="009B77FC" w:rsidRPr="00FD60A9">
        <w:rPr>
          <w:szCs w:val="24"/>
        </w:rPr>
        <w:t xml:space="preserve"> </w:t>
      </w:r>
      <w:r w:rsidR="00E75821" w:rsidRPr="00FD60A9">
        <w:rPr>
          <w:szCs w:val="24"/>
        </w:rPr>
        <w:t xml:space="preserve"> </w:t>
      </w:r>
      <w:r w:rsidR="001322A5" w:rsidRPr="00FD60A9">
        <w:rPr>
          <w:szCs w:val="24"/>
        </w:rPr>
        <w:t xml:space="preserve">The purpose of </w:t>
      </w:r>
      <w:r w:rsidR="00E5330E" w:rsidRPr="00FD60A9">
        <w:rPr>
          <w:szCs w:val="24"/>
        </w:rPr>
        <w:t xml:space="preserve">this </w:t>
      </w:r>
      <w:r w:rsidR="001322A5" w:rsidRPr="00FD60A9">
        <w:rPr>
          <w:szCs w:val="24"/>
        </w:rPr>
        <w:t>Guide</w:t>
      </w:r>
      <w:r w:rsidR="0045211E" w:rsidRPr="00FD60A9">
        <w:rPr>
          <w:szCs w:val="24"/>
        </w:rPr>
        <w:t xml:space="preserve"> and Template</w:t>
      </w:r>
      <w:r w:rsidR="001322A5" w:rsidRPr="00FD60A9">
        <w:rPr>
          <w:szCs w:val="24"/>
        </w:rPr>
        <w:t xml:space="preserve"> is to provide instructions to Contractors for completion of the </w:t>
      </w:r>
      <w:r w:rsidR="00E75821" w:rsidRPr="00FD60A9">
        <w:rPr>
          <w:szCs w:val="24"/>
        </w:rPr>
        <w:t>MM</w:t>
      </w:r>
      <w:r w:rsidR="001322A5" w:rsidRPr="00FD60A9">
        <w:rPr>
          <w:szCs w:val="24"/>
        </w:rPr>
        <w:t xml:space="preserve"> Work Plan</w:t>
      </w:r>
      <w:r w:rsidR="006F63BE" w:rsidRPr="00FD60A9">
        <w:rPr>
          <w:szCs w:val="24"/>
        </w:rPr>
        <w:t>.</w:t>
      </w:r>
      <w:r w:rsidR="001322A5" w:rsidRPr="00FD60A9">
        <w:rPr>
          <w:szCs w:val="24"/>
        </w:rPr>
        <w:t xml:space="preserve"> </w:t>
      </w:r>
    </w:p>
    <w:p w14:paraId="64963647" w14:textId="77777777" w:rsidR="00454D4A" w:rsidRPr="00FD60A9" w:rsidRDefault="00454D4A" w:rsidP="00A50954">
      <w:pPr>
        <w:autoSpaceDE w:val="0"/>
        <w:autoSpaceDN w:val="0"/>
        <w:adjustRightInd w:val="0"/>
        <w:ind w:left="360"/>
        <w:rPr>
          <w:szCs w:val="24"/>
        </w:rPr>
      </w:pPr>
    </w:p>
    <w:p w14:paraId="47E50EE8" w14:textId="3C754065" w:rsidR="001322A5" w:rsidRPr="00FD60A9" w:rsidRDefault="001322A5" w:rsidP="00A50954">
      <w:pPr>
        <w:autoSpaceDE w:val="0"/>
        <w:autoSpaceDN w:val="0"/>
        <w:adjustRightInd w:val="0"/>
        <w:ind w:left="360"/>
        <w:rPr>
          <w:szCs w:val="24"/>
        </w:rPr>
      </w:pPr>
      <w:r w:rsidRPr="00FD60A9">
        <w:rPr>
          <w:szCs w:val="24"/>
        </w:rPr>
        <w:t>The MM Work Plan</w:t>
      </w:r>
      <w:r w:rsidR="006C28A4" w:rsidRPr="00FD60A9">
        <w:rPr>
          <w:szCs w:val="24"/>
        </w:rPr>
        <w:t xml:space="preserve"> </w:t>
      </w:r>
      <w:r w:rsidR="006014F2" w:rsidRPr="00FD60A9">
        <w:rPr>
          <w:szCs w:val="24"/>
        </w:rPr>
        <w:t>in addition to the</w:t>
      </w:r>
      <w:r w:rsidRPr="00FD60A9">
        <w:rPr>
          <w:szCs w:val="24"/>
        </w:rPr>
        <w:t xml:space="preserve"> MM</w:t>
      </w:r>
      <w:r w:rsidR="00C66E74" w:rsidRPr="00FD60A9">
        <w:rPr>
          <w:szCs w:val="24"/>
        </w:rPr>
        <w:t xml:space="preserve"> Program</w:t>
      </w:r>
      <w:r w:rsidRPr="00FD60A9">
        <w:rPr>
          <w:szCs w:val="24"/>
        </w:rPr>
        <w:t xml:space="preserve"> Plan and MM </w:t>
      </w:r>
      <w:r w:rsidR="005868D1" w:rsidRPr="00FD60A9">
        <w:rPr>
          <w:szCs w:val="24"/>
        </w:rPr>
        <w:t>Evaluation</w:t>
      </w:r>
      <w:r w:rsidRPr="00FD60A9">
        <w:rPr>
          <w:szCs w:val="24"/>
        </w:rPr>
        <w:t xml:space="preserve"> </w:t>
      </w:r>
      <w:r w:rsidR="00800EDD" w:rsidRPr="00FD60A9">
        <w:rPr>
          <w:szCs w:val="24"/>
        </w:rPr>
        <w:t>shall be</w:t>
      </w:r>
      <w:r w:rsidR="00D57F75" w:rsidRPr="00FD60A9">
        <w:rPr>
          <w:szCs w:val="24"/>
        </w:rPr>
        <w:t xml:space="preserve"> </w:t>
      </w:r>
      <w:r w:rsidRPr="00FD60A9">
        <w:rPr>
          <w:szCs w:val="24"/>
        </w:rPr>
        <w:t xml:space="preserve">submitted by </w:t>
      </w:r>
      <w:r w:rsidR="00294747" w:rsidRPr="00FD60A9">
        <w:rPr>
          <w:szCs w:val="24"/>
        </w:rPr>
        <w:t xml:space="preserve">the </w:t>
      </w:r>
      <w:r w:rsidRPr="00FD60A9">
        <w:rPr>
          <w:szCs w:val="24"/>
        </w:rPr>
        <w:t xml:space="preserve">Contractors </w:t>
      </w:r>
      <w:r w:rsidR="00B948E6" w:rsidRPr="00FD60A9">
        <w:rPr>
          <w:szCs w:val="24"/>
        </w:rPr>
        <w:t>as specified in Contract</w:t>
      </w:r>
      <w:r w:rsidR="00E75821" w:rsidRPr="00FD60A9">
        <w:rPr>
          <w:szCs w:val="24"/>
        </w:rPr>
        <w:t>.</w:t>
      </w:r>
      <w:r w:rsidR="00453CC2" w:rsidRPr="00FD60A9">
        <w:rPr>
          <w:szCs w:val="24"/>
        </w:rPr>
        <w:t xml:space="preserve">  </w:t>
      </w:r>
    </w:p>
    <w:p w14:paraId="0905E85D" w14:textId="77777777" w:rsidR="00E75821" w:rsidRPr="00FD60A9" w:rsidRDefault="00E75821" w:rsidP="00A50954">
      <w:pPr>
        <w:autoSpaceDE w:val="0"/>
        <w:autoSpaceDN w:val="0"/>
        <w:adjustRightInd w:val="0"/>
        <w:ind w:left="360"/>
        <w:rPr>
          <w:szCs w:val="24"/>
        </w:rPr>
      </w:pPr>
    </w:p>
    <w:p w14:paraId="47E50EE9" w14:textId="3CE3B599" w:rsidR="001322A5" w:rsidRPr="00FD60A9" w:rsidRDefault="001322A5" w:rsidP="00A50954">
      <w:pPr>
        <w:autoSpaceDE w:val="0"/>
        <w:autoSpaceDN w:val="0"/>
        <w:adjustRightInd w:val="0"/>
        <w:ind w:left="360"/>
        <w:rPr>
          <w:szCs w:val="24"/>
        </w:rPr>
      </w:pPr>
      <w:r w:rsidRPr="00FD60A9">
        <w:rPr>
          <w:szCs w:val="24"/>
        </w:rPr>
        <w:t xml:space="preserve">Contractors </w:t>
      </w:r>
      <w:r w:rsidR="001D63A7" w:rsidRPr="00FD60A9">
        <w:rPr>
          <w:szCs w:val="24"/>
        </w:rPr>
        <w:t xml:space="preserve">shall </w:t>
      </w:r>
      <w:r w:rsidRPr="00FD60A9">
        <w:rPr>
          <w:szCs w:val="24"/>
        </w:rPr>
        <w:t>utilize the</w:t>
      </w:r>
      <w:r w:rsidR="00B70457" w:rsidRPr="00FD60A9">
        <w:rPr>
          <w:szCs w:val="24"/>
        </w:rPr>
        <w:t xml:space="preserve"> </w:t>
      </w:r>
      <w:r w:rsidRPr="00FD60A9">
        <w:rPr>
          <w:szCs w:val="24"/>
        </w:rPr>
        <w:t>MM Work Plan as a working document</w:t>
      </w:r>
      <w:r w:rsidR="00453CC2" w:rsidRPr="00FD60A9">
        <w:rPr>
          <w:szCs w:val="24"/>
        </w:rPr>
        <w:t xml:space="preserve">.  </w:t>
      </w:r>
      <w:r w:rsidR="00255833" w:rsidRPr="00FD60A9">
        <w:rPr>
          <w:szCs w:val="24"/>
        </w:rPr>
        <w:t>This working document shall</w:t>
      </w:r>
      <w:r w:rsidR="00B70457" w:rsidRPr="00FD60A9">
        <w:rPr>
          <w:szCs w:val="24"/>
        </w:rPr>
        <w:t xml:space="preserve"> </w:t>
      </w:r>
      <w:r w:rsidR="00294747" w:rsidRPr="00FD60A9">
        <w:rPr>
          <w:szCs w:val="24"/>
        </w:rPr>
        <w:t xml:space="preserve">be </w:t>
      </w:r>
      <w:r w:rsidRPr="00FD60A9">
        <w:rPr>
          <w:szCs w:val="24"/>
        </w:rPr>
        <w:t>update</w:t>
      </w:r>
      <w:r w:rsidR="00294747" w:rsidRPr="00FD60A9">
        <w:rPr>
          <w:szCs w:val="24"/>
        </w:rPr>
        <w:t>d</w:t>
      </w:r>
      <w:r w:rsidRPr="00FD60A9">
        <w:rPr>
          <w:szCs w:val="24"/>
        </w:rPr>
        <w:t xml:space="preserve"> quarterly and at the end of the contract year</w:t>
      </w:r>
      <w:r w:rsidR="00255833" w:rsidRPr="00FD60A9">
        <w:rPr>
          <w:szCs w:val="24"/>
        </w:rPr>
        <w:t xml:space="preserve"> with results/analysis and measurable ou</w:t>
      </w:r>
      <w:r w:rsidR="001D63A7" w:rsidRPr="00FD60A9">
        <w:rPr>
          <w:szCs w:val="24"/>
        </w:rPr>
        <w:t>t</w:t>
      </w:r>
      <w:r w:rsidR="00255833" w:rsidRPr="00FD60A9">
        <w:rPr>
          <w:szCs w:val="24"/>
        </w:rPr>
        <w:t>come</w:t>
      </w:r>
      <w:r w:rsidR="001D63A7" w:rsidRPr="00FD60A9">
        <w:rPr>
          <w:szCs w:val="24"/>
        </w:rPr>
        <w:t>s</w:t>
      </w:r>
      <w:r w:rsidR="00255833" w:rsidRPr="00FD60A9">
        <w:rPr>
          <w:szCs w:val="24"/>
        </w:rPr>
        <w:t xml:space="preserve"> </w:t>
      </w:r>
      <w:r w:rsidR="001D63A7" w:rsidRPr="00FD60A9">
        <w:rPr>
          <w:szCs w:val="24"/>
        </w:rPr>
        <w:t>f</w:t>
      </w:r>
      <w:r w:rsidR="00904241" w:rsidRPr="00FD60A9">
        <w:rPr>
          <w:szCs w:val="24"/>
        </w:rPr>
        <w:t xml:space="preserve">or each </w:t>
      </w:r>
      <w:r w:rsidR="00EF47B4" w:rsidRPr="00FD60A9">
        <w:rPr>
          <w:szCs w:val="24"/>
        </w:rPr>
        <w:t>g</w:t>
      </w:r>
      <w:r w:rsidR="00255833" w:rsidRPr="00FD60A9">
        <w:rPr>
          <w:szCs w:val="24"/>
        </w:rPr>
        <w:t>oal</w:t>
      </w:r>
      <w:r w:rsidRPr="00FD60A9">
        <w:rPr>
          <w:szCs w:val="24"/>
        </w:rPr>
        <w:t>.</w:t>
      </w:r>
      <w:r w:rsidR="00255833" w:rsidRPr="00FD60A9">
        <w:rPr>
          <w:szCs w:val="24"/>
        </w:rPr>
        <w:t xml:space="preserve"> </w:t>
      </w:r>
      <w:r w:rsidR="00A23D49" w:rsidRPr="00FD60A9">
        <w:rPr>
          <w:szCs w:val="24"/>
        </w:rPr>
        <w:t xml:space="preserve"> </w:t>
      </w:r>
      <w:r w:rsidR="00255833" w:rsidRPr="00FD60A9">
        <w:rPr>
          <w:szCs w:val="24"/>
        </w:rPr>
        <w:t>The</w:t>
      </w:r>
      <w:r w:rsidRPr="00FD60A9">
        <w:rPr>
          <w:szCs w:val="24"/>
        </w:rPr>
        <w:t xml:space="preserve"> completed MM Work Plan </w:t>
      </w:r>
      <w:r w:rsidR="006F63BE" w:rsidRPr="00FD60A9">
        <w:rPr>
          <w:szCs w:val="24"/>
        </w:rPr>
        <w:t xml:space="preserve">from </w:t>
      </w:r>
      <w:r w:rsidR="00255833" w:rsidRPr="00FD60A9">
        <w:rPr>
          <w:szCs w:val="24"/>
        </w:rPr>
        <w:t xml:space="preserve">the previous contract year shall then be submitted as the basis for the </w:t>
      </w:r>
      <w:r w:rsidRPr="00FD60A9">
        <w:rPr>
          <w:szCs w:val="24"/>
        </w:rPr>
        <w:t>MM Plan Evaluation</w:t>
      </w:r>
      <w:r w:rsidR="00056E75" w:rsidRPr="00FD60A9">
        <w:rPr>
          <w:szCs w:val="24"/>
        </w:rPr>
        <w:t>.</w:t>
      </w:r>
      <w:r w:rsidR="00453CC2" w:rsidRPr="00FD60A9">
        <w:rPr>
          <w:szCs w:val="24"/>
        </w:rPr>
        <w:t xml:space="preserve">  </w:t>
      </w:r>
      <w:r w:rsidR="00647B66" w:rsidRPr="00FD60A9">
        <w:rPr>
          <w:szCs w:val="24"/>
        </w:rPr>
        <w:t>Contractor</w:t>
      </w:r>
      <w:r w:rsidR="00056E75" w:rsidRPr="00FD60A9">
        <w:rPr>
          <w:szCs w:val="24"/>
        </w:rPr>
        <w:t>s</w:t>
      </w:r>
      <w:r w:rsidR="00647B66" w:rsidRPr="00FD60A9">
        <w:rPr>
          <w:szCs w:val="24"/>
        </w:rPr>
        <w:t xml:space="preserve"> </w:t>
      </w:r>
      <w:r w:rsidR="001D63A7" w:rsidRPr="00FD60A9">
        <w:rPr>
          <w:szCs w:val="24"/>
        </w:rPr>
        <w:t>shall</w:t>
      </w:r>
      <w:r w:rsidR="00647B66" w:rsidRPr="00FD60A9">
        <w:rPr>
          <w:szCs w:val="24"/>
        </w:rPr>
        <w:t xml:space="preserve"> then develop a new</w:t>
      </w:r>
      <w:r w:rsidR="00E75821" w:rsidRPr="00FD60A9">
        <w:rPr>
          <w:szCs w:val="24"/>
        </w:rPr>
        <w:t xml:space="preserve"> MM Work Plan for the upcoming c</w:t>
      </w:r>
      <w:r w:rsidR="00647B66" w:rsidRPr="00FD60A9">
        <w:rPr>
          <w:szCs w:val="24"/>
        </w:rPr>
        <w:t>ontract year.</w:t>
      </w:r>
    </w:p>
    <w:p w14:paraId="7B2FD035" w14:textId="6B955C99" w:rsidR="0025146A" w:rsidRPr="00FD60A9" w:rsidRDefault="0025146A" w:rsidP="005E7B33">
      <w:pPr>
        <w:autoSpaceDE w:val="0"/>
        <w:autoSpaceDN w:val="0"/>
        <w:adjustRightInd w:val="0"/>
        <w:ind w:left="180"/>
        <w:rPr>
          <w:szCs w:val="24"/>
        </w:rPr>
      </w:pPr>
    </w:p>
    <w:p w14:paraId="47E50EEB" w14:textId="0EA534EA" w:rsidR="001322A5" w:rsidRPr="00FD60A9" w:rsidRDefault="001322A5" w:rsidP="00A50954">
      <w:pPr>
        <w:autoSpaceDE w:val="0"/>
        <w:autoSpaceDN w:val="0"/>
        <w:adjustRightInd w:val="0"/>
        <w:ind w:left="360"/>
        <w:jc w:val="left"/>
        <w:rPr>
          <w:b/>
          <w:bCs/>
          <w:smallCaps/>
          <w:szCs w:val="24"/>
        </w:rPr>
      </w:pPr>
      <w:r w:rsidRPr="00FD60A9">
        <w:rPr>
          <w:b/>
          <w:bCs/>
          <w:smallCaps/>
          <w:szCs w:val="24"/>
        </w:rPr>
        <w:t>D</w:t>
      </w:r>
      <w:r w:rsidR="00F836F6" w:rsidRPr="00FD60A9">
        <w:rPr>
          <w:b/>
          <w:bCs/>
          <w:smallCaps/>
          <w:szCs w:val="24"/>
        </w:rPr>
        <w:t>efinitions</w:t>
      </w:r>
    </w:p>
    <w:p w14:paraId="47E50EEC" w14:textId="77777777" w:rsidR="001322A5" w:rsidRPr="00FD60A9" w:rsidRDefault="001322A5" w:rsidP="00DD1962">
      <w:pPr>
        <w:autoSpaceDE w:val="0"/>
        <w:autoSpaceDN w:val="0"/>
        <w:adjustRightInd w:val="0"/>
        <w:rPr>
          <w:szCs w:val="24"/>
        </w:rPr>
      </w:pPr>
    </w:p>
    <w:tbl>
      <w:tblPr>
        <w:tblStyle w:val="TableGrid"/>
        <w:tblW w:w="9211" w:type="dxa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7"/>
        <w:gridCol w:w="6144"/>
      </w:tblGrid>
      <w:tr w:rsidR="00464E49" w:rsidRPr="00FD60A9" w14:paraId="0CA0EF3F" w14:textId="77777777" w:rsidTr="00A50954">
        <w:trPr>
          <w:trHeight w:val="855"/>
        </w:trPr>
        <w:tc>
          <w:tcPr>
            <w:tcW w:w="3067" w:type="dxa"/>
          </w:tcPr>
          <w:p w14:paraId="5C1BBF54" w14:textId="6FDDEF35" w:rsidR="00255A9C" w:rsidRPr="00FD60A9" w:rsidRDefault="00CE44FD" w:rsidP="00DD1962">
            <w:pPr>
              <w:autoSpaceDE w:val="0"/>
              <w:autoSpaceDN w:val="0"/>
              <w:adjustRightInd w:val="0"/>
              <w:jc w:val="left"/>
              <w:rPr>
                <w:b/>
                <w:smallCaps/>
                <w:sz w:val="24"/>
                <w:szCs w:val="24"/>
              </w:rPr>
            </w:pPr>
            <w:r w:rsidRPr="00FD60A9">
              <w:rPr>
                <w:b/>
                <w:smallCaps/>
                <w:sz w:val="24"/>
                <w:szCs w:val="24"/>
              </w:rPr>
              <w:t xml:space="preserve">Assess </w:t>
            </w:r>
            <w:r w:rsidR="00464E49" w:rsidRPr="00FD60A9">
              <w:rPr>
                <w:b/>
                <w:smallCaps/>
                <w:sz w:val="24"/>
                <w:szCs w:val="24"/>
              </w:rPr>
              <w:t xml:space="preserve">Or </w:t>
            </w:r>
            <w:r w:rsidR="00255A9C" w:rsidRPr="00FD60A9">
              <w:rPr>
                <w:b/>
                <w:smallCaps/>
                <w:sz w:val="24"/>
                <w:szCs w:val="24"/>
              </w:rPr>
              <w:t xml:space="preserve">Evaluate </w:t>
            </w:r>
          </w:p>
        </w:tc>
        <w:tc>
          <w:tcPr>
            <w:tcW w:w="6144" w:type="dxa"/>
          </w:tcPr>
          <w:p w14:paraId="1E249292" w14:textId="7887AB11" w:rsidR="00255A9C" w:rsidRPr="00FD60A9" w:rsidRDefault="00255A9C" w:rsidP="00DD19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60A9">
              <w:rPr>
                <w:sz w:val="24"/>
                <w:szCs w:val="24"/>
              </w:rPr>
              <w:t xml:space="preserve">To study or examine methodically and in detail, typically for purposes of explanation and interpretation. </w:t>
            </w:r>
          </w:p>
          <w:p w14:paraId="2F87ED22" w14:textId="008F3C8B" w:rsidR="00255A9C" w:rsidRPr="00FD60A9" w:rsidRDefault="00255A9C" w:rsidP="00DD19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64E49" w:rsidRPr="00FD60A9" w14:paraId="47DDF66B" w14:textId="77777777" w:rsidTr="00A50954">
        <w:trPr>
          <w:trHeight w:val="855"/>
        </w:trPr>
        <w:tc>
          <w:tcPr>
            <w:tcW w:w="3067" w:type="dxa"/>
          </w:tcPr>
          <w:p w14:paraId="29955C11" w14:textId="6F11EFAC" w:rsidR="00255A9C" w:rsidRPr="00FD60A9" w:rsidRDefault="00255A9C" w:rsidP="00DD1962">
            <w:pPr>
              <w:autoSpaceDE w:val="0"/>
              <w:autoSpaceDN w:val="0"/>
              <w:adjustRightInd w:val="0"/>
              <w:jc w:val="left"/>
              <w:rPr>
                <w:b/>
                <w:smallCaps/>
                <w:sz w:val="24"/>
                <w:szCs w:val="24"/>
              </w:rPr>
            </w:pPr>
            <w:r w:rsidRPr="00FD60A9">
              <w:rPr>
                <w:b/>
                <w:smallCaps/>
                <w:sz w:val="24"/>
                <w:szCs w:val="24"/>
              </w:rPr>
              <w:t xml:space="preserve">Goal </w:t>
            </w:r>
          </w:p>
        </w:tc>
        <w:tc>
          <w:tcPr>
            <w:tcW w:w="6144" w:type="dxa"/>
          </w:tcPr>
          <w:p w14:paraId="5146B2A2" w14:textId="067281FD" w:rsidR="00255A9C" w:rsidRPr="00FD60A9" w:rsidRDefault="00255A9C" w:rsidP="00DD1962">
            <w:pPr>
              <w:autoSpaceDE w:val="0"/>
              <w:autoSpaceDN w:val="0"/>
              <w:adjustRightInd w:val="0"/>
              <w:rPr>
                <w:sz w:val="24"/>
                <w:szCs w:val="24"/>
                <w:lang w:val="en"/>
              </w:rPr>
            </w:pPr>
            <w:r w:rsidRPr="00FD60A9">
              <w:rPr>
                <w:sz w:val="24"/>
                <w:szCs w:val="24"/>
                <w:lang w:val="en"/>
              </w:rPr>
              <w:t>A desired result the Contractor envisions</w:t>
            </w:r>
            <w:r w:rsidR="00B46407" w:rsidRPr="00FD60A9">
              <w:rPr>
                <w:sz w:val="24"/>
                <w:szCs w:val="24"/>
                <w:lang w:val="en"/>
              </w:rPr>
              <w:t xml:space="preserve"> or</w:t>
            </w:r>
            <w:r w:rsidRPr="00FD60A9">
              <w:rPr>
                <w:sz w:val="24"/>
                <w:szCs w:val="24"/>
                <w:lang w:val="en"/>
              </w:rPr>
              <w:t xml:space="preserve"> plans and commits to achieve within a proposed timeframe. </w:t>
            </w:r>
          </w:p>
          <w:p w14:paraId="61F9D144" w14:textId="538E323F" w:rsidR="00255A9C" w:rsidRPr="00FD60A9" w:rsidRDefault="00255A9C" w:rsidP="00DD19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4727C" w:rsidRPr="00FD60A9" w14:paraId="7AF1F93B" w14:textId="77777777" w:rsidTr="00A50954">
        <w:trPr>
          <w:trHeight w:val="855"/>
        </w:trPr>
        <w:tc>
          <w:tcPr>
            <w:tcW w:w="3067" w:type="dxa"/>
          </w:tcPr>
          <w:p w14:paraId="7417B8FD" w14:textId="666E2D30" w:rsidR="0054727C" w:rsidRPr="00FD60A9" w:rsidRDefault="00E52D2F" w:rsidP="00DD1962">
            <w:pPr>
              <w:autoSpaceDE w:val="0"/>
              <w:autoSpaceDN w:val="0"/>
              <w:adjustRightInd w:val="0"/>
              <w:jc w:val="left"/>
              <w:rPr>
                <w:b/>
                <w:smallCaps/>
                <w:sz w:val="24"/>
                <w:szCs w:val="24"/>
              </w:rPr>
            </w:pPr>
            <w:r w:rsidRPr="00FD60A9">
              <w:rPr>
                <w:b/>
                <w:smallCaps/>
                <w:sz w:val="24"/>
                <w:szCs w:val="24"/>
              </w:rPr>
              <w:t>Medical Management  (M</w:t>
            </w:r>
            <w:r w:rsidR="003A0E1B" w:rsidRPr="00FD60A9">
              <w:rPr>
                <w:b/>
                <w:smallCaps/>
                <w:sz w:val="24"/>
                <w:szCs w:val="24"/>
              </w:rPr>
              <w:t xml:space="preserve">M) </w:t>
            </w:r>
            <w:r w:rsidRPr="00FD60A9">
              <w:rPr>
                <w:b/>
                <w:smallCaps/>
                <w:sz w:val="24"/>
                <w:szCs w:val="24"/>
              </w:rPr>
              <w:t>Work Plan</w:t>
            </w:r>
          </w:p>
        </w:tc>
        <w:tc>
          <w:tcPr>
            <w:tcW w:w="6144" w:type="dxa"/>
          </w:tcPr>
          <w:p w14:paraId="0A23ADE4" w14:textId="137E5EF3" w:rsidR="0054727C" w:rsidRPr="00FD60A9" w:rsidRDefault="0054727C" w:rsidP="00DD19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60A9">
              <w:rPr>
                <w:rFonts w:eastAsiaTheme="minorHAnsi"/>
                <w:sz w:val="24"/>
                <w:szCs w:val="24"/>
              </w:rPr>
              <w:t xml:space="preserve">A document that identifies the Contractor’s </w:t>
            </w:r>
            <w:r w:rsidR="00904241" w:rsidRPr="00FD60A9">
              <w:rPr>
                <w:rFonts w:eastAsiaTheme="minorHAnsi"/>
                <w:sz w:val="24"/>
                <w:szCs w:val="24"/>
              </w:rPr>
              <w:t>G</w:t>
            </w:r>
            <w:r w:rsidRPr="00FD60A9">
              <w:rPr>
                <w:rFonts w:eastAsiaTheme="minorHAnsi"/>
                <w:sz w:val="24"/>
                <w:szCs w:val="24"/>
              </w:rPr>
              <w:t>oals</w:t>
            </w:r>
            <w:r w:rsidR="0062610E" w:rsidRPr="00FD60A9">
              <w:rPr>
                <w:rFonts w:eastAsiaTheme="minorHAnsi"/>
                <w:sz w:val="24"/>
                <w:szCs w:val="24"/>
              </w:rPr>
              <w:t xml:space="preserve"> and</w:t>
            </w:r>
            <w:r w:rsidRPr="00FD60A9">
              <w:rPr>
                <w:rFonts w:eastAsiaTheme="minorHAnsi"/>
                <w:sz w:val="24"/>
                <w:szCs w:val="24"/>
              </w:rPr>
              <w:t xml:space="preserve"> </w:t>
            </w:r>
            <w:r w:rsidR="00904241" w:rsidRPr="00FD60A9">
              <w:rPr>
                <w:rFonts w:eastAsiaTheme="minorHAnsi"/>
                <w:sz w:val="24"/>
                <w:szCs w:val="24"/>
              </w:rPr>
              <w:t>M</w:t>
            </w:r>
            <w:r w:rsidRPr="00FD60A9">
              <w:rPr>
                <w:rFonts w:eastAsiaTheme="minorHAnsi"/>
                <w:sz w:val="24"/>
                <w:szCs w:val="24"/>
              </w:rPr>
              <w:t>ethodology for improvement utilizing</w:t>
            </w:r>
            <w:r w:rsidR="00A23D49" w:rsidRPr="00FD60A9">
              <w:rPr>
                <w:rFonts w:eastAsiaTheme="minorHAnsi"/>
                <w:sz w:val="24"/>
                <w:szCs w:val="24"/>
              </w:rPr>
              <w:t xml:space="preserve"> </w:t>
            </w:r>
            <w:r w:rsidR="00714683" w:rsidRPr="00FD60A9">
              <w:rPr>
                <w:rFonts w:eastAsiaTheme="minorHAnsi"/>
                <w:sz w:val="24"/>
                <w:szCs w:val="24"/>
              </w:rPr>
              <w:t xml:space="preserve">the Plan-Do-Study-Act (PDSA) </w:t>
            </w:r>
            <w:r w:rsidR="00904241" w:rsidRPr="00FD60A9">
              <w:rPr>
                <w:rFonts w:eastAsiaTheme="minorHAnsi"/>
                <w:sz w:val="24"/>
                <w:szCs w:val="24"/>
              </w:rPr>
              <w:t>method, and M</w:t>
            </w:r>
            <w:r w:rsidRPr="00FD60A9">
              <w:rPr>
                <w:rFonts w:eastAsiaTheme="minorHAnsi"/>
                <w:sz w:val="24"/>
                <w:szCs w:val="24"/>
              </w:rPr>
              <w:t>onitoring efforts related to the MM program requirements</w:t>
            </w:r>
            <w:r w:rsidR="00453CC2" w:rsidRPr="00FD60A9">
              <w:rPr>
                <w:rFonts w:eastAsiaTheme="minorHAnsi"/>
                <w:sz w:val="24"/>
                <w:szCs w:val="24"/>
              </w:rPr>
              <w:t xml:space="preserve">.  </w:t>
            </w:r>
            <w:r w:rsidRPr="00FD60A9">
              <w:rPr>
                <w:sz w:val="24"/>
                <w:szCs w:val="24"/>
              </w:rPr>
              <w:t xml:space="preserve"> </w:t>
            </w:r>
          </w:p>
          <w:p w14:paraId="4D20B5F9" w14:textId="77777777" w:rsidR="0054727C" w:rsidRPr="00FD60A9" w:rsidRDefault="0054727C" w:rsidP="00DD19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868D1" w:rsidRPr="00FD60A9" w14:paraId="05678F8A" w14:textId="77777777" w:rsidTr="00A50954">
        <w:trPr>
          <w:trHeight w:val="855"/>
        </w:trPr>
        <w:tc>
          <w:tcPr>
            <w:tcW w:w="3067" w:type="dxa"/>
          </w:tcPr>
          <w:p w14:paraId="6B0CBF62" w14:textId="58EC5223" w:rsidR="005868D1" w:rsidRPr="00FD60A9" w:rsidRDefault="005868D1" w:rsidP="00DD1962">
            <w:pPr>
              <w:autoSpaceDE w:val="0"/>
              <w:autoSpaceDN w:val="0"/>
              <w:adjustRightInd w:val="0"/>
              <w:jc w:val="left"/>
              <w:rPr>
                <w:b/>
                <w:smallCaps/>
                <w:szCs w:val="24"/>
              </w:rPr>
            </w:pPr>
            <w:r w:rsidRPr="00FD60A9">
              <w:rPr>
                <w:b/>
                <w:smallCaps/>
                <w:sz w:val="24"/>
                <w:szCs w:val="24"/>
              </w:rPr>
              <w:t>Methodology</w:t>
            </w:r>
          </w:p>
        </w:tc>
        <w:tc>
          <w:tcPr>
            <w:tcW w:w="6144" w:type="dxa"/>
          </w:tcPr>
          <w:p w14:paraId="0D6E73E8" w14:textId="5E122E5A" w:rsidR="00A50954" w:rsidRPr="00FD60A9" w:rsidRDefault="005868D1" w:rsidP="00DD19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60A9">
              <w:rPr>
                <w:sz w:val="24"/>
                <w:szCs w:val="24"/>
              </w:rPr>
              <w:t>The planned process, steps, activities, or actions take</w:t>
            </w:r>
            <w:r w:rsidR="00904241" w:rsidRPr="00FD60A9">
              <w:rPr>
                <w:sz w:val="24"/>
                <w:szCs w:val="24"/>
              </w:rPr>
              <w:t>n by a Contractor to achieve a G</w:t>
            </w:r>
            <w:r w:rsidRPr="00FD60A9">
              <w:rPr>
                <w:sz w:val="24"/>
                <w:szCs w:val="24"/>
              </w:rPr>
              <w:t xml:space="preserve">oal or objective or to progress toward a positive outcome. </w:t>
            </w:r>
          </w:p>
          <w:p w14:paraId="631706AA" w14:textId="616154B6" w:rsidR="005868D1" w:rsidRPr="00FD60A9" w:rsidRDefault="005868D1" w:rsidP="00DD1962">
            <w:pPr>
              <w:autoSpaceDE w:val="0"/>
              <w:autoSpaceDN w:val="0"/>
              <w:adjustRightInd w:val="0"/>
              <w:rPr>
                <w:rFonts w:eastAsiaTheme="minorHAnsi"/>
                <w:szCs w:val="24"/>
              </w:rPr>
            </w:pPr>
            <w:r w:rsidRPr="00FD60A9">
              <w:rPr>
                <w:sz w:val="24"/>
                <w:szCs w:val="24"/>
              </w:rPr>
              <w:t xml:space="preserve"> </w:t>
            </w:r>
          </w:p>
        </w:tc>
      </w:tr>
      <w:tr w:rsidR="0054727C" w:rsidRPr="00FD60A9" w14:paraId="4BA422CA" w14:textId="77777777" w:rsidTr="00A50954">
        <w:trPr>
          <w:trHeight w:val="720"/>
        </w:trPr>
        <w:tc>
          <w:tcPr>
            <w:tcW w:w="3067" w:type="dxa"/>
          </w:tcPr>
          <w:p w14:paraId="35A2E0C7" w14:textId="79F418A7" w:rsidR="0054727C" w:rsidRPr="00FD60A9" w:rsidRDefault="0054727C" w:rsidP="00DD1962">
            <w:pPr>
              <w:autoSpaceDE w:val="0"/>
              <w:autoSpaceDN w:val="0"/>
              <w:adjustRightInd w:val="0"/>
              <w:jc w:val="left"/>
              <w:rPr>
                <w:b/>
                <w:smallCaps/>
                <w:sz w:val="24"/>
                <w:szCs w:val="24"/>
              </w:rPr>
            </w:pPr>
            <w:r w:rsidRPr="00FD60A9">
              <w:rPr>
                <w:b/>
                <w:smallCaps/>
                <w:sz w:val="24"/>
                <w:szCs w:val="24"/>
              </w:rPr>
              <w:t>Monitoring</w:t>
            </w:r>
          </w:p>
        </w:tc>
        <w:tc>
          <w:tcPr>
            <w:tcW w:w="6144" w:type="dxa"/>
          </w:tcPr>
          <w:p w14:paraId="6DFBA441" w14:textId="77777777" w:rsidR="00A50954" w:rsidRPr="00FD60A9" w:rsidRDefault="0054727C" w:rsidP="002E79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60A9">
              <w:rPr>
                <w:sz w:val="24"/>
                <w:szCs w:val="24"/>
              </w:rPr>
              <w:t>The process of auditing, observing, evaluating, analyzing and conducting follow-up activities, and documenting results.</w:t>
            </w:r>
          </w:p>
          <w:p w14:paraId="44960E01" w14:textId="5BCD7024" w:rsidR="0054727C" w:rsidRPr="00FD60A9" w:rsidRDefault="0054727C" w:rsidP="00A97352">
            <w:pPr>
              <w:tabs>
                <w:tab w:val="center" w:pos="2964"/>
              </w:tabs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FD60A9">
              <w:rPr>
                <w:sz w:val="24"/>
                <w:szCs w:val="24"/>
              </w:rPr>
              <w:t xml:space="preserve">  </w:t>
            </w:r>
            <w:r w:rsidR="00A97352" w:rsidRPr="00FD60A9">
              <w:rPr>
                <w:sz w:val="24"/>
                <w:szCs w:val="24"/>
              </w:rPr>
              <w:tab/>
            </w:r>
          </w:p>
        </w:tc>
      </w:tr>
      <w:tr w:rsidR="0054727C" w:rsidRPr="00FD60A9" w14:paraId="6B3DF8BC" w14:textId="77777777" w:rsidTr="00A50954">
        <w:trPr>
          <w:trHeight w:val="855"/>
        </w:trPr>
        <w:tc>
          <w:tcPr>
            <w:tcW w:w="3067" w:type="dxa"/>
          </w:tcPr>
          <w:p w14:paraId="678BA59F" w14:textId="65FABB04" w:rsidR="0054727C" w:rsidRPr="00FD60A9" w:rsidRDefault="00E52D2F" w:rsidP="00DD1962">
            <w:pPr>
              <w:autoSpaceDE w:val="0"/>
              <w:autoSpaceDN w:val="0"/>
              <w:adjustRightInd w:val="0"/>
              <w:jc w:val="left"/>
              <w:rPr>
                <w:b/>
                <w:smallCaps/>
                <w:sz w:val="24"/>
                <w:szCs w:val="24"/>
              </w:rPr>
            </w:pPr>
            <w:r w:rsidRPr="00FD60A9">
              <w:rPr>
                <w:b/>
                <w:smallCaps/>
                <w:sz w:val="24"/>
                <w:szCs w:val="24"/>
              </w:rPr>
              <w:t>Plan-Do-Study-Act (P</w:t>
            </w:r>
            <w:r w:rsidR="003A0E1B" w:rsidRPr="00FD60A9">
              <w:rPr>
                <w:b/>
                <w:smallCaps/>
                <w:sz w:val="24"/>
                <w:szCs w:val="24"/>
              </w:rPr>
              <w:t>DSA</w:t>
            </w:r>
            <w:r w:rsidRPr="00FD60A9">
              <w:rPr>
                <w:b/>
                <w:smallCaps/>
                <w:sz w:val="24"/>
                <w:szCs w:val="24"/>
              </w:rPr>
              <w:t>) Cycle</w:t>
            </w:r>
          </w:p>
        </w:tc>
        <w:tc>
          <w:tcPr>
            <w:tcW w:w="6144" w:type="dxa"/>
          </w:tcPr>
          <w:p w14:paraId="0D3C3933" w14:textId="4DD4CE77" w:rsidR="00640359" w:rsidRDefault="00405A44" w:rsidP="00966282">
            <w:pPr>
              <w:rPr>
                <w:sz w:val="24"/>
                <w:szCs w:val="24"/>
              </w:rPr>
            </w:pPr>
            <w:r w:rsidRPr="00FD60A9">
              <w:rPr>
                <w:sz w:val="24"/>
                <w:szCs w:val="24"/>
              </w:rPr>
              <w:t xml:space="preserve">A scientific method for testing a change or intervention, designed to result in improvement in a specific area.  The cycle is completed by planning the change/intervention, trying it, observing the results, and acting on what is learned.  When these steps are conducted over a relatively short time </w:t>
            </w:r>
            <w:proofErr w:type="gramStart"/>
            <w:r w:rsidRPr="00FD60A9">
              <w:rPr>
                <w:sz w:val="24"/>
                <w:szCs w:val="24"/>
              </w:rPr>
              <w:t>period;</w:t>
            </w:r>
            <w:proofErr w:type="gramEnd"/>
            <w:r w:rsidRPr="00FD60A9">
              <w:rPr>
                <w:sz w:val="24"/>
                <w:szCs w:val="24"/>
              </w:rPr>
              <w:t xml:space="preserve"> i.e. over days, weeks or months, the approach is known as Rapid Cycle Improvement. </w:t>
            </w:r>
          </w:p>
          <w:p w14:paraId="78019660" w14:textId="6FF2D756" w:rsidR="00497892" w:rsidRDefault="00497892" w:rsidP="00966282">
            <w:pPr>
              <w:rPr>
                <w:sz w:val="24"/>
                <w:szCs w:val="24"/>
              </w:rPr>
            </w:pPr>
          </w:p>
          <w:p w14:paraId="735DA98A" w14:textId="23C8D2E9" w:rsidR="00A50954" w:rsidRPr="00FD60A9" w:rsidRDefault="00A50954" w:rsidP="00966282">
            <w:pPr>
              <w:rPr>
                <w:sz w:val="24"/>
                <w:szCs w:val="24"/>
                <w:lang w:val="en"/>
              </w:rPr>
            </w:pPr>
          </w:p>
        </w:tc>
      </w:tr>
    </w:tbl>
    <w:p w14:paraId="47E50EFD" w14:textId="0873817F" w:rsidR="001322A5" w:rsidRPr="00FD60A9" w:rsidRDefault="001322A5" w:rsidP="00A50954">
      <w:pPr>
        <w:pStyle w:val="ListParagraph"/>
        <w:numPr>
          <w:ilvl w:val="1"/>
          <w:numId w:val="17"/>
        </w:numPr>
        <w:autoSpaceDE w:val="0"/>
        <w:autoSpaceDN w:val="0"/>
        <w:adjustRightInd w:val="0"/>
        <w:jc w:val="left"/>
        <w:rPr>
          <w:b/>
          <w:bCs/>
          <w:smallCaps/>
          <w:szCs w:val="24"/>
        </w:rPr>
      </w:pPr>
      <w:r w:rsidRPr="00FD60A9">
        <w:rPr>
          <w:b/>
          <w:bCs/>
          <w:smallCaps/>
          <w:szCs w:val="24"/>
        </w:rPr>
        <w:lastRenderedPageBreak/>
        <w:t>M</w:t>
      </w:r>
      <w:r w:rsidR="00E75821" w:rsidRPr="00FD60A9">
        <w:rPr>
          <w:b/>
          <w:bCs/>
          <w:smallCaps/>
          <w:szCs w:val="24"/>
        </w:rPr>
        <w:t xml:space="preserve">edical </w:t>
      </w:r>
      <w:r w:rsidRPr="00FD60A9">
        <w:rPr>
          <w:b/>
          <w:bCs/>
          <w:smallCaps/>
          <w:szCs w:val="24"/>
        </w:rPr>
        <w:t>M</w:t>
      </w:r>
      <w:r w:rsidR="00E75821" w:rsidRPr="00FD60A9">
        <w:rPr>
          <w:b/>
          <w:bCs/>
          <w:smallCaps/>
          <w:szCs w:val="24"/>
        </w:rPr>
        <w:t>anagement</w:t>
      </w:r>
      <w:r w:rsidRPr="00FD60A9">
        <w:rPr>
          <w:b/>
          <w:bCs/>
          <w:smallCaps/>
          <w:szCs w:val="24"/>
        </w:rPr>
        <w:t xml:space="preserve"> </w:t>
      </w:r>
      <w:r w:rsidR="00A319B4" w:rsidRPr="00FD60A9">
        <w:rPr>
          <w:b/>
          <w:bCs/>
          <w:smallCaps/>
          <w:szCs w:val="24"/>
        </w:rPr>
        <w:t xml:space="preserve">Work Plan </w:t>
      </w:r>
    </w:p>
    <w:p w14:paraId="47E50EFE" w14:textId="77777777" w:rsidR="001322A5" w:rsidRPr="00FD60A9" w:rsidRDefault="001322A5" w:rsidP="00DD1962">
      <w:pPr>
        <w:autoSpaceDE w:val="0"/>
        <w:autoSpaceDN w:val="0"/>
        <w:adjustRightInd w:val="0"/>
        <w:rPr>
          <w:szCs w:val="24"/>
        </w:rPr>
      </w:pPr>
    </w:p>
    <w:p w14:paraId="47E50EFF" w14:textId="774BAF98" w:rsidR="001322A5" w:rsidRPr="00FD60A9" w:rsidRDefault="001322A5" w:rsidP="00280BDE">
      <w:pPr>
        <w:tabs>
          <w:tab w:val="left" w:pos="360"/>
        </w:tabs>
        <w:autoSpaceDE w:val="0"/>
        <w:autoSpaceDN w:val="0"/>
        <w:adjustRightInd w:val="0"/>
        <w:ind w:left="360"/>
        <w:rPr>
          <w:szCs w:val="24"/>
        </w:rPr>
      </w:pPr>
      <w:r w:rsidRPr="00FD60A9">
        <w:rPr>
          <w:szCs w:val="24"/>
        </w:rPr>
        <w:t>Contractor</w:t>
      </w:r>
      <w:r w:rsidR="00056E75" w:rsidRPr="00FD60A9">
        <w:rPr>
          <w:szCs w:val="24"/>
        </w:rPr>
        <w:t>s</w:t>
      </w:r>
      <w:r w:rsidRPr="00FD60A9">
        <w:rPr>
          <w:szCs w:val="24"/>
        </w:rPr>
        <w:t xml:space="preserve"> </w:t>
      </w:r>
      <w:r w:rsidR="008954B2" w:rsidRPr="00FD60A9">
        <w:rPr>
          <w:szCs w:val="24"/>
        </w:rPr>
        <w:t xml:space="preserve">shall </w:t>
      </w:r>
      <w:r w:rsidRPr="00FD60A9">
        <w:rPr>
          <w:szCs w:val="24"/>
        </w:rPr>
        <w:t>adhere to</w:t>
      </w:r>
      <w:r w:rsidR="00A23D49" w:rsidRPr="00FD60A9">
        <w:rPr>
          <w:szCs w:val="24"/>
        </w:rPr>
        <w:t xml:space="preserve"> all requirements specified in C</w:t>
      </w:r>
      <w:r w:rsidRPr="00FD60A9">
        <w:rPr>
          <w:szCs w:val="24"/>
        </w:rPr>
        <w:t xml:space="preserve">ontract and </w:t>
      </w:r>
      <w:r w:rsidR="00A23D49" w:rsidRPr="00FD60A9">
        <w:rPr>
          <w:szCs w:val="24"/>
        </w:rPr>
        <w:t xml:space="preserve">AMPM </w:t>
      </w:r>
      <w:r w:rsidR="00095764" w:rsidRPr="00FD60A9">
        <w:rPr>
          <w:szCs w:val="24"/>
        </w:rPr>
        <w:t>Chapter 1000</w:t>
      </w:r>
      <w:r w:rsidR="00D959F0" w:rsidRPr="00FD60A9">
        <w:rPr>
          <w:szCs w:val="24"/>
        </w:rPr>
        <w:t xml:space="preserve"> </w:t>
      </w:r>
      <w:r w:rsidRPr="00FD60A9">
        <w:rPr>
          <w:szCs w:val="24"/>
        </w:rPr>
        <w:t xml:space="preserve">related to </w:t>
      </w:r>
      <w:r w:rsidR="00B70457" w:rsidRPr="00FD60A9">
        <w:rPr>
          <w:szCs w:val="24"/>
        </w:rPr>
        <w:t>MM</w:t>
      </w:r>
      <w:r w:rsidRPr="00FD60A9">
        <w:rPr>
          <w:szCs w:val="24"/>
        </w:rPr>
        <w:t xml:space="preserve"> scope of work, components and activities</w:t>
      </w:r>
      <w:r w:rsidR="00453CC2" w:rsidRPr="00FD60A9">
        <w:rPr>
          <w:szCs w:val="24"/>
        </w:rPr>
        <w:t xml:space="preserve">.  </w:t>
      </w:r>
      <w:r w:rsidRPr="00FD60A9">
        <w:rPr>
          <w:szCs w:val="24"/>
        </w:rPr>
        <w:t xml:space="preserve">Contractor activities aimed at improving medical and utilization management functions </w:t>
      </w:r>
      <w:r w:rsidR="008954B2" w:rsidRPr="00FD60A9">
        <w:rPr>
          <w:szCs w:val="24"/>
        </w:rPr>
        <w:t xml:space="preserve">shall </w:t>
      </w:r>
      <w:r w:rsidRPr="00FD60A9">
        <w:rPr>
          <w:szCs w:val="24"/>
        </w:rPr>
        <w:t>be documented in the MM Work Plan</w:t>
      </w:r>
      <w:r w:rsidR="00453CC2" w:rsidRPr="00FD60A9">
        <w:rPr>
          <w:szCs w:val="24"/>
        </w:rPr>
        <w:t xml:space="preserve">.  </w:t>
      </w:r>
      <w:r w:rsidR="003A7C2A" w:rsidRPr="00FD60A9">
        <w:rPr>
          <w:szCs w:val="24"/>
        </w:rPr>
        <w:t xml:space="preserve">The </w:t>
      </w:r>
      <w:r w:rsidR="009B77FC" w:rsidRPr="00FD60A9">
        <w:rPr>
          <w:szCs w:val="24"/>
        </w:rPr>
        <w:t>C</w:t>
      </w:r>
      <w:r w:rsidR="003A7C2A" w:rsidRPr="00FD60A9">
        <w:rPr>
          <w:szCs w:val="24"/>
        </w:rPr>
        <w:t>ontractor shall use the MM Work Plan Temp</w:t>
      </w:r>
      <w:r w:rsidR="00B87302" w:rsidRPr="00FD60A9">
        <w:rPr>
          <w:szCs w:val="24"/>
        </w:rPr>
        <w:t xml:space="preserve">late as specified in this </w:t>
      </w:r>
      <w:r w:rsidR="00E75821" w:rsidRPr="00FD60A9">
        <w:rPr>
          <w:szCs w:val="24"/>
        </w:rPr>
        <w:t>A</w:t>
      </w:r>
      <w:r w:rsidR="00B9193C" w:rsidRPr="00FD60A9">
        <w:rPr>
          <w:szCs w:val="24"/>
        </w:rPr>
        <w:t>ttachment</w:t>
      </w:r>
      <w:r w:rsidR="003A7C2A" w:rsidRPr="00FD60A9">
        <w:rPr>
          <w:szCs w:val="24"/>
        </w:rPr>
        <w:t xml:space="preserve">. </w:t>
      </w:r>
    </w:p>
    <w:p w14:paraId="47E50F03" w14:textId="1BB88F60" w:rsidR="001322A5" w:rsidRPr="00FD60A9" w:rsidRDefault="00CE44FD" w:rsidP="00DD1962">
      <w:pPr>
        <w:autoSpaceDE w:val="0"/>
        <w:autoSpaceDN w:val="0"/>
        <w:adjustRightInd w:val="0"/>
        <w:ind w:left="360"/>
        <w:rPr>
          <w:szCs w:val="24"/>
        </w:rPr>
      </w:pPr>
      <w:r w:rsidRPr="00FD60A9">
        <w:rPr>
          <w:szCs w:val="24"/>
        </w:rPr>
        <w:t xml:space="preserve">  </w:t>
      </w:r>
    </w:p>
    <w:p w14:paraId="47E50F05" w14:textId="29DAD013" w:rsidR="001322A5" w:rsidRPr="00FD60A9" w:rsidRDefault="00401D1B" w:rsidP="00280BDE">
      <w:pPr>
        <w:pStyle w:val="ListParagraph"/>
        <w:numPr>
          <w:ilvl w:val="1"/>
          <w:numId w:val="17"/>
        </w:numPr>
        <w:autoSpaceDE w:val="0"/>
        <w:autoSpaceDN w:val="0"/>
        <w:adjustRightInd w:val="0"/>
        <w:jc w:val="left"/>
        <w:rPr>
          <w:b/>
          <w:bCs/>
          <w:smallCaps/>
          <w:szCs w:val="24"/>
        </w:rPr>
      </w:pPr>
      <w:r w:rsidRPr="00FD60A9">
        <w:rPr>
          <w:b/>
          <w:bCs/>
          <w:smallCaps/>
          <w:szCs w:val="24"/>
        </w:rPr>
        <w:t xml:space="preserve"> </w:t>
      </w:r>
      <w:r w:rsidR="00E75821" w:rsidRPr="00FD60A9">
        <w:rPr>
          <w:b/>
          <w:bCs/>
          <w:smallCaps/>
          <w:szCs w:val="24"/>
        </w:rPr>
        <w:t xml:space="preserve">Medical Management </w:t>
      </w:r>
      <w:r w:rsidR="001322A5" w:rsidRPr="00FD60A9">
        <w:rPr>
          <w:b/>
          <w:bCs/>
          <w:smallCaps/>
          <w:szCs w:val="24"/>
        </w:rPr>
        <w:t>Work Plan Template</w:t>
      </w:r>
    </w:p>
    <w:p w14:paraId="47E50F06" w14:textId="77777777" w:rsidR="001322A5" w:rsidRPr="00FD60A9" w:rsidRDefault="001322A5" w:rsidP="00DD1962">
      <w:pPr>
        <w:autoSpaceDE w:val="0"/>
        <w:autoSpaceDN w:val="0"/>
        <w:adjustRightInd w:val="0"/>
        <w:rPr>
          <w:szCs w:val="24"/>
        </w:rPr>
      </w:pPr>
    </w:p>
    <w:p w14:paraId="47E50F09" w14:textId="704C5FB2" w:rsidR="001322A5" w:rsidRPr="00FD60A9" w:rsidRDefault="00280BDE" w:rsidP="00F112A5">
      <w:pPr>
        <w:tabs>
          <w:tab w:val="left" w:pos="360"/>
        </w:tabs>
        <w:autoSpaceDE w:val="0"/>
        <w:autoSpaceDN w:val="0"/>
        <w:adjustRightInd w:val="0"/>
        <w:rPr>
          <w:szCs w:val="24"/>
        </w:rPr>
      </w:pPr>
      <w:r w:rsidRPr="00FD60A9">
        <w:rPr>
          <w:szCs w:val="24"/>
        </w:rPr>
        <w:tab/>
      </w:r>
      <w:r w:rsidR="001322A5" w:rsidRPr="00FD60A9">
        <w:rPr>
          <w:szCs w:val="24"/>
        </w:rPr>
        <w:t xml:space="preserve">The MM Work Plan Template </w:t>
      </w:r>
      <w:r w:rsidR="00185D1F" w:rsidRPr="00FD60A9">
        <w:rPr>
          <w:szCs w:val="24"/>
        </w:rPr>
        <w:t xml:space="preserve">shall </w:t>
      </w:r>
      <w:r w:rsidR="001322A5" w:rsidRPr="00FD60A9">
        <w:rPr>
          <w:szCs w:val="24"/>
        </w:rPr>
        <w:t>include</w:t>
      </w:r>
      <w:r w:rsidR="00124B5D" w:rsidRPr="00FD60A9">
        <w:rPr>
          <w:szCs w:val="24"/>
        </w:rPr>
        <w:t xml:space="preserve"> </w:t>
      </w:r>
      <w:r w:rsidR="001322A5" w:rsidRPr="00FD60A9">
        <w:rPr>
          <w:szCs w:val="24"/>
        </w:rPr>
        <w:t>the following</w:t>
      </w:r>
      <w:r w:rsidR="00F112A5" w:rsidRPr="00FD60A9">
        <w:rPr>
          <w:szCs w:val="24"/>
        </w:rPr>
        <w:t xml:space="preserve"> </w:t>
      </w:r>
      <w:r w:rsidR="001322A5" w:rsidRPr="00FD60A9">
        <w:rPr>
          <w:szCs w:val="24"/>
        </w:rPr>
        <w:t>MM Components</w:t>
      </w:r>
      <w:r w:rsidR="00F8436E" w:rsidRPr="00FD60A9">
        <w:rPr>
          <w:szCs w:val="24"/>
        </w:rPr>
        <w:t>/Activities</w:t>
      </w:r>
      <w:r w:rsidR="00F112A5" w:rsidRPr="00FD60A9">
        <w:rPr>
          <w:szCs w:val="24"/>
        </w:rPr>
        <w:t>:</w:t>
      </w:r>
    </w:p>
    <w:p w14:paraId="5920BFFB" w14:textId="77777777" w:rsidR="00F65F61" w:rsidRPr="00FD60A9" w:rsidRDefault="00F65F61" w:rsidP="00DD1962">
      <w:pPr>
        <w:autoSpaceDE w:val="0"/>
        <w:autoSpaceDN w:val="0"/>
        <w:adjustRightInd w:val="0"/>
        <w:ind w:left="360"/>
        <w:rPr>
          <w:szCs w:val="24"/>
        </w:rPr>
      </w:pPr>
    </w:p>
    <w:p w14:paraId="47E50F0B" w14:textId="2B95283A" w:rsidR="001322A5" w:rsidRPr="00FD60A9" w:rsidRDefault="001322A5" w:rsidP="00DD1962">
      <w:pPr>
        <w:pStyle w:val="ListParagraph"/>
        <w:numPr>
          <w:ilvl w:val="0"/>
          <w:numId w:val="39"/>
        </w:numPr>
        <w:ind w:left="720"/>
        <w:jc w:val="left"/>
        <w:rPr>
          <w:szCs w:val="24"/>
        </w:rPr>
      </w:pPr>
      <w:r w:rsidRPr="00FD60A9">
        <w:rPr>
          <w:szCs w:val="24"/>
        </w:rPr>
        <w:t>Utilization Data Analysis and Data Management</w:t>
      </w:r>
      <w:r w:rsidR="00A319B4" w:rsidRPr="00FD60A9">
        <w:rPr>
          <w:szCs w:val="24"/>
        </w:rPr>
        <w:t>,</w:t>
      </w:r>
    </w:p>
    <w:p w14:paraId="47E50F0C" w14:textId="768AFB0C" w:rsidR="001322A5" w:rsidRPr="00FD60A9" w:rsidRDefault="001322A5" w:rsidP="00DD1962">
      <w:pPr>
        <w:pStyle w:val="ListParagraph"/>
        <w:numPr>
          <w:ilvl w:val="0"/>
          <w:numId w:val="39"/>
        </w:numPr>
        <w:ind w:left="720"/>
        <w:jc w:val="left"/>
        <w:rPr>
          <w:szCs w:val="24"/>
        </w:rPr>
      </w:pPr>
      <w:r w:rsidRPr="00FD60A9">
        <w:rPr>
          <w:szCs w:val="24"/>
        </w:rPr>
        <w:t>Concurrent review</w:t>
      </w:r>
      <w:r w:rsidR="00A319B4" w:rsidRPr="00FD60A9">
        <w:rPr>
          <w:szCs w:val="24"/>
        </w:rPr>
        <w:t>,</w:t>
      </w:r>
      <w:r w:rsidRPr="00FD60A9">
        <w:rPr>
          <w:szCs w:val="24"/>
        </w:rPr>
        <w:t xml:space="preserve"> </w:t>
      </w:r>
    </w:p>
    <w:p w14:paraId="47E50F0D" w14:textId="5F2FE0F0" w:rsidR="001322A5" w:rsidRPr="00FD60A9" w:rsidRDefault="001322A5" w:rsidP="00DD1962">
      <w:pPr>
        <w:pStyle w:val="ListParagraph"/>
        <w:numPr>
          <w:ilvl w:val="0"/>
          <w:numId w:val="39"/>
        </w:numPr>
        <w:ind w:left="720"/>
        <w:jc w:val="left"/>
        <w:rPr>
          <w:szCs w:val="24"/>
        </w:rPr>
      </w:pPr>
      <w:r w:rsidRPr="00FD60A9">
        <w:rPr>
          <w:szCs w:val="24"/>
        </w:rPr>
        <w:t>Discharge Planning</w:t>
      </w:r>
      <w:r w:rsidR="00A319B4" w:rsidRPr="00FD60A9">
        <w:rPr>
          <w:szCs w:val="24"/>
        </w:rPr>
        <w:t>,</w:t>
      </w:r>
    </w:p>
    <w:p w14:paraId="47E50F0E" w14:textId="23BB0678" w:rsidR="001322A5" w:rsidRPr="00FD60A9" w:rsidRDefault="001322A5" w:rsidP="00DD1962">
      <w:pPr>
        <w:pStyle w:val="ListParagraph"/>
        <w:numPr>
          <w:ilvl w:val="0"/>
          <w:numId w:val="39"/>
        </w:numPr>
        <w:ind w:left="720"/>
        <w:jc w:val="left"/>
        <w:rPr>
          <w:szCs w:val="24"/>
        </w:rPr>
      </w:pPr>
      <w:r w:rsidRPr="00FD60A9">
        <w:rPr>
          <w:szCs w:val="24"/>
        </w:rPr>
        <w:t>Prior Authorization</w:t>
      </w:r>
      <w:r w:rsidR="00547C2A" w:rsidRPr="00FD60A9">
        <w:rPr>
          <w:szCs w:val="24"/>
        </w:rPr>
        <w:t xml:space="preserve"> and Service Authorization</w:t>
      </w:r>
      <w:r w:rsidR="00A319B4" w:rsidRPr="00FD60A9">
        <w:rPr>
          <w:szCs w:val="24"/>
        </w:rPr>
        <w:t>,</w:t>
      </w:r>
    </w:p>
    <w:p w14:paraId="47E50F0F" w14:textId="048EE29E" w:rsidR="001322A5" w:rsidRPr="00FD60A9" w:rsidRDefault="001322A5" w:rsidP="00DD1962">
      <w:pPr>
        <w:pStyle w:val="ListParagraph"/>
        <w:numPr>
          <w:ilvl w:val="0"/>
          <w:numId w:val="39"/>
        </w:numPr>
        <w:ind w:left="720"/>
        <w:jc w:val="left"/>
        <w:rPr>
          <w:szCs w:val="24"/>
        </w:rPr>
      </w:pPr>
      <w:r w:rsidRPr="00FD60A9">
        <w:rPr>
          <w:szCs w:val="24"/>
        </w:rPr>
        <w:t>Inter-Rater Reliability</w:t>
      </w:r>
      <w:r w:rsidR="00A319B4" w:rsidRPr="00FD60A9">
        <w:rPr>
          <w:szCs w:val="24"/>
        </w:rPr>
        <w:t>,</w:t>
      </w:r>
    </w:p>
    <w:p w14:paraId="47E50F10" w14:textId="47B7D54D" w:rsidR="001322A5" w:rsidRPr="00FD60A9" w:rsidRDefault="001322A5" w:rsidP="00DD1962">
      <w:pPr>
        <w:pStyle w:val="ListParagraph"/>
        <w:numPr>
          <w:ilvl w:val="0"/>
          <w:numId w:val="39"/>
        </w:numPr>
        <w:ind w:left="720"/>
        <w:jc w:val="left"/>
        <w:rPr>
          <w:szCs w:val="24"/>
        </w:rPr>
      </w:pPr>
      <w:r w:rsidRPr="00FD60A9">
        <w:rPr>
          <w:szCs w:val="24"/>
        </w:rPr>
        <w:t>Retrospective Review</w:t>
      </w:r>
      <w:r w:rsidR="00A319B4" w:rsidRPr="00FD60A9">
        <w:rPr>
          <w:szCs w:val="24"/>
        </w:rPr>
        <w:t>,</w:t>
      </w:r>
    </w:p>
    <w:p w14:paraId="47E50F11" w14:textId="3296F1D7" w:rsidR="001322A5" w:rsidRPr="00FD60A9" w:rsidRDefault="004B1E7C" w:rsidP="00DD1962">
      <w:pPr>
        <w:pStyle w:val="ListParagraph"/>
        <w:numPr>
          <w:ilvl w:val="0"/>
          <w:numId w:val="39"/>
        </w:numPr>
        <w:ind w:left="720"/>
        <w:jc w:val="left"/>
        <w:rPr>
          <w:szCs w:val="24"/>
        </w:rPr>
      </w:pPr>
      <w:r w:rsidRPr="00FD60A9">
        <w:rPr>
          <w:szCs w:val="24"/>
        </w:rPr>
        <w:t>Clinical P</w:t>
      </w:r>
      <w:r w:rsidR="001322A5" w:rsidRPr="00FD60A9">
        <w:rPr>
          <w:szCs w:val="24"/>
        </w:rPr>
        <w:t xml:space="preserve">ractice </w:t>
      </w:r>
      <w:r w:rsidRPr="00FD60A9">
        <w:rPr>
          <w:szCs w:val="24"/>
        </w:rPr>
        <w:t>G</w:t>
      </w:r>
      <w:r w:rsidR="001322A5" w:rsidRPr="00FD60A9">
        <w:rPr>
          <w:szCs w:val="24"/>
        </w:rPr>
        <w:t>uidelines</w:t>
      </w:r>
      <w:r w:rsidR="00A319B4" w:rsidRPr="00FD60A9">
        <w:rPr>
          <w:szCs w:val="24"/>
        </w:rPr>
        <w:t>,</w:t>
      </w:r>
    </w:p>
    <w:p w14:paraId="47E50F12" w14:textId="2A5ED72D" w:rsidR="001322A5" w:rsidRPr="00FD60A9" w:rsidRDefault="004B1E7C" w:rsidP="00DD1962">
      <w:pPr>
        <w:pStyle w:val="ListParagraph"/>
        <w:numPr>
          <w:ilvl w:val="0"/>
          <w:numId w:val="39"/>
        </w:numPr>
        <w:ind w:left="720"/>
        <w:jc w:val="left"/>
        <w:rPr>
          <w:szCs w:val="24"/>
        </w:rPr>
      </w:pPr>
      <w:r w:rsidRPr="00FD60A9">
        <w:rPr>
          <w:szCs w:val="24"/>
        </w:rPr>
        <w:t>N</w:t>
      </w:r>
      <w:r w:rsidR="001322A5" w:rsidRPr="00FD60A9">
        <w:rPr>
          <w:szCs w:val="24"/>
        </w:rPr>
        <w:t xml:space="preserve">ew </w:t>
      </w:r>
      <w:r w:rsidRPr="00FD60A9">
        <w:rPr>
          <w:szCs w:val="24"/>
        </w:rPr>
        <w:t>M</w:t>
      </w:r>
      <w:r w:rsidR="001322A5" w:rsidRPr="00FD60A9">
        <w:rPr>
          <w:szCs w:val="24"/>
        </w:rPr>
        <w:t xml:space="preserve">edical </w:t>
      </w:r>
      <w:r w:rsidRPr="00FD60A9">
        <w:rPr>
          <w:szCs w:val="24"/>
        </w:rPr>
        <w:t>T</w:t>
      </w:r>
      <w:r w:rsidR="001322A5" w:rsidRPr="00FD60A9">
        <w:rPr>
          <w:szCs w:val="24"/>
        </w:rPr>
        <w:t xml:space="preserve">echnologies and </w:t>
      </w:r>
      <w:r w:rsidRPr="00FD60A9">
        <w:rPr>
          <w:szCs w:val="24"/>
        </w:rPr>
        <w:t>N</w:t>
      </w:r>
      <w:r w:rsidR="001322A5" w:rsidRPr="00FD60A9">
        <w:rPr>
          <w:szCs w:val="24"/>
        </w:rPr>
        <w:t xml:space="preserve">ew </w:t>
      </w:r>
      <w:r w:rsidRPr="00FD60A9">
        <w:rPr>
          <w:szCs w:val="24"/>
        </w:rPr>
        <w:t>U</w:t>
      </w:r>
      <w:r w:rsidR="001322A5" w:rsidRPr="00FD60A9">
        <w:rPr>
          <w:szCs w:val="24"/>
        </w:rPr>
        <w:t xml:space="preserve">ses of </w:t>
      </w:r>
      <w:r w:rsidRPr="00FD60A9">
        <w:rPr>
          <w:szCs w:val="24"/>
        </w:rPr>
        <w:t>E</w:t>
      </w:r>
      <w:r w:rsidR="001322A5" w:rsidRPr="00FD60A9">
        <w:rPr>
          <w:szCs w:val="24"/>
        </w:rPr>
        <w:t xml:space="preserve">xisting </w:t>
      </w:r>
      <w:r w:rsidRPr="00FD60A9">
        <w:rPr>
          <w:szCs w:val="24"/>
        </w:rPr>
        <w:t>T</w:t>
      </w:r>
      <w:r w:rsidR="001322A5" w:rsidRPr="00FD60A9">
        <w:rPr>
          <w:szCs w:val="24"/>
        </w:rPr>
        <w:t>echnologies</w:t>
      </w:r>
      <w:r w:rsidR="00A319B4" w:rsidRPr="00FD60A9">
        <w:rPr>
          <w:szCs w:val="24"/>
        </w:rPr>
        <w:t>,</w:t>
      </w:r>
    </w:p>
    <w:p w14:paraId="47E50F13" w14:textId="1A98B69A" w:rsidR="001322A5" w:rsidRPr="00FD60A9" w:rsidRDefault="004B1E7C" w:rsidP="00DD1962">
      <w:pPr>
        <w:pStyle w:val="ListParagraph"/>
        <w:numPr>
          <w:ilvl w:val="0"/>
          <w:numId w:val="39"/>
        </w:numPr>
        <w:ind w:left="720"/>
        <w:jc w:val="left"/>
        <w:rPr>
          <w:szCs w:val="24"/>
        </w:rPr>
      </w:pPr>
      <w:r w:rsidRPr="00FD60A9">
        <w:rPr>
          <w:szCs w:val="24"/>
        </w:rPr>
        <w:t xml:space="preserve">Contractor </w:t>
      </w:r>
      <w:r w:rsidR="001322A5" w:rsidRPr="00FD60A9">
        <w:rPr>
          <w:szCs w:val="24"/>
        </w:rPr>
        <w:t>Care Management</w:t>
      </w:r>
      <w:r w:rsidR="00A319B4" w:rsidRPr="00FD60A9">
        <w:rPr>
          <w:szCs w:val="24"/>
        </w:rPr>
        <w:t>,</w:t>
      </w:r>
    </w:p>
    <w:p w14:paraId="47E50F14" w14:textId="19EC485D" w:rsidR="001322A5" w:rsidRPr="00FD60A9" w:rsidRDefault="001322A5" w:rsidP="00DD1962">
      <w:pPr>
        <w:pStyle w:val="ListParagraph"/>
        <w:numPr>
          <w:ilvl w:val="0"/>
          <w:numId w:val="39"/>
        </w:numPr>
        <w:ind w:left="720"/>
        <w:jc w:val="left"/>
        <w:rPr>
          <w:szCs w:val="24"/>
        </w:rPr>
      </w:pPr>
      <w:r w:rsidRPr="00FD60A9">
        <w:rPr>
          <w:szCs w:val="24"/>
        </w:rPr>
        <w:t>Disease/Chronic Care Management</w:t>
      </w:r>
      <w:r w:rsidR="00A319B4" w:rsidRPr="00FD60A9">
        <w:rPr>
          <w:szCs w:val="24"/>
        </w:rPr>
        <w:t>,</w:t>
      </w:r>
    </w:p>
    <w:p w14:paraId="47E50F15" w14:textId="477F9740" w:rsidR="001322A5" w:rsidRPr="00FD60A9" w:rsidRDefault="001322A5" w:rsidP="00DD1962">
      <w:pPr>
        <w:pStyle w:val="ListParagraph"/>
        <w:numPr>
          <w:ilvl w:val="0"/>
          <w:numId w:val="39"/>
        </w:numPr>
        <w:ind w:left="720"/>
        <w:jc w:val="left"/>
        <w:rPr>
          <w:szCs w:val="24"/>
        </w:rPr>
      </w:pPr>
      <w:r w:rsidRPr="00FD60A9">
        <w:rPr>
          <w:szCs w:val="24"/>
        </w:rPr>
        <w:t>Drug Utilization Review</w:t>
      </w:r>
      <w:r w:rsidR="00453CC2" w:rsidRPr="00FD60A9">
        <w:rPr>
          <w:szCs w:val="24"/>
        </w:rPr>
        <w:t>,</w:t>
      </w:r>
      <w:r w:rsidR="00C45B31" w:rsidRPr="00FD60A9">
        <w:rPr>
          <w:szCs w:val="24"/>
        </w:rPr>
        <w:t xml:space="preserve"> and</w:t>
      </w:r>
    </w:p>
    <w:p w14:paraId="47E50F17" w14:textId="574DD336" w:rsidR="001322A5" w:rsidRPr="00FD60A9" w:rsidRDefault="001322A5" w:rsidP="00DD1962">
      <w:pPr>
        <w:pStyle w:val="ListParagraph"/>
        <w:numPr>
          <w:ilvl w:val="0"/>
          <w:numId w:val="39"/>
        </w:numPr>
        <w:ind w:left="720"/>
        <w:jc w:val="left"/>
        <w:rPr>
          <w:szCs w:val="24"/>
        </w:rPr>
      </w:pPr>
      <w:r w:rsidRPr="00FD60A9">
        <w:rPr>
          <w:szCs w:val="24"/>
        </w:rPr>
        <w:t>Other MM Activities</w:t>
      </w:r>
      <w:r w:rsidR="00124B5D" w:rsidRPr="00FD60A9">
        <w:rPr>
          <w:szCs w:val="24"/>
        </w:rPr>
        <w:t>.</w:t>
      </w:r>
      <w:r w:rsidRPr="00FD60A9">
        <w:rPr>
          <w:szCs w:val="24"/>
        </w:rPr>
        <w:t xml:space="preserve"> </w:t>
      </w:r>
    </w:p>
    <w:p w14:paraId="7967559F" w14:textId="1F4FA945" w:rsidR="001F41D4" w:rsidRPr="00FD60A9" w:rsidRDefault="002B26D6" w:rsidP="003F2CE8">
      <w:pPr>
        <w:pStyle w:val="ListParagraph"/>
        <w:numPr>
          <w:ilvl w:val="0"/>
          <w:numId w:val="38"/>
        </w:numPr>
        <w:ind w:left="1080"/>
        <w:jc w:val="left"/>
        <w:rPr>
          <w:szCs w:val="24"/>
        </w:rPr>
      </w:pPr>
      <w:r w:rsidRPr="00FD60A9">
        <w:rPr>
          <w:szCs w:val="24"/>
        </w:rPr>
        <w:t>S</w:t>
      </w:r>
      <w:r w:rsidR="001322A5" w:rsidRPr="00FD60A9">
        <w:rPr>
          <w:szCs w:val="24"/>
        </w:rPr>
        <w:t xml:space="preserve">ervice </w:t>
      </w:r>
      <w:r w:rsidRPr="00FD60A9">
        <w:rPr>
          <w:szCs w:val="24"/>
        </w:rPr>
        <w:t>D</w:t>
      </w:r>
      <w:r w:rsidR="001322A5" w:rsidRPr="00FD60A9">
        <w:rPr>
          <w:szCs w:val="24"/>
        </w:rPr>
        <w:t xml:space="preserve">elivery </w:t>
      </w:r>
      <w:r w:rsidRPr="00FD60A9">
        <w:rPr>
          <w:szCs w:val="24"/>
        </w:rPr>
        <w:t>S</w:t>
      </w:r>
      <w:r w:rsidR="001322A5" w:rsidRPr="00FD60A9">
        <w:rPr>
          <w:szCs w:val="24"/>
        </w:rPr>
        <w:t>ystem (Including Wheelchair Maintenance and Delivery)</w:t>
      </w:r>
      <w:r w:rsidR="00A319B4" w:rsidRPr="00FD60A9">
        <w:rPr>
          <w:szCs w:val="24"/>
        </w:rPr>
        <w:t xml:space="preserve">, </w:t>
      </w:r>
      <w:r w:rsidR="00497892">
        <w:rPr>
          <w:szCs w:val="24"/>
        </w:rPr>
        <w:t>and</w:t>
      </w:r>
    </w:p>
    <w:p w14:paraId="739A50B2" w14:textId="4213BEDD" w:rsidR="00193102" w:rsidRPr="00FD60A9" w:rsidRDefault="00F65F61" w:rsidP="003F2CE8">
      <w:pPr>
        <w:pStyle w:val="ListParagraph"/>
        <w:numPr>
          <w:ilvl w:val="0"/>
          <w:numId w:val="38"/>
        </w:numPr>
        <w:ind w:left="1080"/>
        <w:jc w:val="left"/>
        <w:rPr>
          <w:szCs w:val="24"/>
        </w:rPr>
      </w:pPr>
      <w:r w:rsidRPr="00FD60A9">
        <w:rPr>
          <w:szCs w:val="24"/>
        </w:rPr>
        <w:t>A</w:t>
      </w:r>
      <w:r w:rsidR="00193102" w:rsidRPr="00FD60A9">
        <w:rPr>
          <w:szCs w:val="24"/>
        </w:rPr>
        <w:t xml:space="preserve">t a minimum one </w:t>
      </w:r>
      <w:r w:rsidR="00904241" w:rsidRPr="00FD60A9">
        <w:rPr>
          <w:szCs w:val="24"/>
        </w:rPr>
        <w:t>additional G</w:t>
      </w:r>
      <w:r w:rsidR="009B4B1D" w:rsidRPr="00FD60A9">
        <w:rPr>
          <w:szCs w:val="24"/>
        </w:rPr>
        <w:t>oal,</w:t>
      </w:r>
      <w:r w:rsidR="00193102" w:rsidRPr="00FD60A9">
        <w:rPr>
          <w:szCs w:val="24"/>
        </w:rPr>
        <w:t xml:space="preserve"> in any other</w:t>
      </w:r>
      <w:r w:rsidR="009B4B1D" w:rsidRPr="00FD60A9">
        <w:rPr>
          <w:szCs w:val="24"/>
        </w:rPr>
        <w:t xml:space="preserve"> identified areas </w:t>
      </w:r>
      <w:r w:rsidR="00193102" w:rsidRPr="00FD60A9">
        <w:rPr>
          <w:szCs w:val="24"/>
        </w:rPr>
        <w:t>that will</w:t>
      </w:r>
      <w:r w:rsidR="009B4B1D" w:rsidRPr="00FD60A9">
        <w:rPr>
          <w:szCs w:val="24"/>
        </w:rPr>
        <w:t xml:space="preserve"> promote program improvement</w:t>
      </w:r>
      <w:r w:rsidR="00453CC2" w:rsidRPr="00FD60A9">
        <w:rPr>
          <w:szCs w:val="24"/>
        </w:rPr>
        <w:t xml:space="preserve">.  </w:t>
      </w:r>
    </w:p>
    <w:p w14:paraId="2D9C5241" w14:textId="77777777" w:rsidR="00E75821" w:rsidRPr="00FD60A9" w:rsidRDefault="00E75821" w:rsidP="002E7926">
      <w:pPr>
        <w:pStyle w:val="ListParagraph"/>
        <w:ind w:left="1080"/>
        <w:jc w:val="left"/>
        <w:rPr>
          <w:szCs w:val="24"/>
        </w:rPr>
      </w:pPr>
    </w:p>
    <w:p w14:paraId="47E50F1F" w14:textId="0ADB173C" w:rsidR="001322A5" w:rsidRPr="00FD60A9" w:rsidRDefault="001322A5" w:rsidP="002E7926">
      <w:pPr>
        <w:pStyle w:val="ListParagraph"/>
        <w:numPr>
          <w:ilvl w:val="1"/>
          <w:numId w:val="17"/>
        </w:numPr>
        <w:autoSpaceDE w:val="0"/>
        <w:autoSpaceDN w:val="0"/>
        <w:adjustRightInd w:val="0"/>
        <w:jc w:val="left"/>
        <w:rPr>
          <w:b/>
          <w:bCs/>
          <w:smallCaps/>
          <w:szCs w:val="24"/>
        </w:rPr>
      </w:pPr>
      <w:r w:rsidRPr="00FD60A9">
        <w:rPr>
          <w:b/>
          <w:bCs/>
          <w:smallCaps/>
          <w:szCs w:val="24"/>
        </w:rPr>
        <w:t>M</w:t>
      </w:r>
      <w:r w:rsidR="00640359" w:rsidRPr="00FD60A9">
        <w:rPr>
          <w:b/>
          <w:bCs/>
          <w:smallCaps/>
          <w:szCs w:val="24"/>
        </w:rPr>
        <w:t xml:space="preserve">edical </w:t>
      </w:r>
      <w:r w:rsidRPr="00FD60A9">
        <w:rPr>
          <w:b/>
          <w:bCs/>
          <w:smallCaps/>
          <w:szCs w:val="24"/>
        </w:rPr>
        <w:t>M</w:t>
      </w:r>
      <w:r w:rsidR="00640359" w:rsidRPr="00FD60A9">
        <w:rPr>
          <w:b/>
          <w:bCs/>
          <w:smallCaps/>
          <w:szCs w:val="24"/>
        </w:rPr>
        <w:t>anagement</w:t>
      </w:r>
      <w:r w:rsidRPr="00FD60A9">
        <w:rPr>
          <w:b/>
          <w:bCs/>
          <w:smallCaps/>
          <w:szCs w:val="24"/>
        </w:rPr>
        <w:t xml:space="preserve"> Component Monitoring</w:t>
      </w:r>
    </w:p>
    <w:p w14:paraId="47E50F20" w14:textId="77777777" w:rsidR="001322A5" w:rsidRPr="00FD60A9" w:rsidRDefault="001322A5" w:rsidP="00DD1962">
      <w:pPr>
        <w:rPr>
          <w:szCs w:val="24"/>
        </w:rPr>
      </w:pPr>
    </w:p>
    <w:p w14:paraId="44348B97" w14:textId="56431441" w:rsidR="005F4BD5" w:rsidRPr="00FD60A9" w:rsidRDefault="001322A5" w:rsidP="005868D1">
      <w:pPr>
        <w:ind w:left="360"/>
        <w:rPr>
          <w:szCs w:val="24"/>
        </w:rPr>
      </w:pPr>
      <w:r w:rsidRPr="00FD60A9">
        <w:rPr>
          <w:szCs w:val="24"/>
        </w:rPr>
        <w:t>Each MM component has specific requirements</w:t>
      </w:r>
      <w:r w:rsidR="00904241" w:rsidRPr="00FD60A9">
        <w:rPr>
          <w:szCs w:val="24"/>
        </w:rPr>
        <w:t xml:space="preserve"> or G</w:t>
      </w:r>
      <w:r w:rsidR="00293C74" w:rsidRPr="00FD60A9">
        <w:rPr>
          <w:szCs w:val="24"/>
        </w:rPr>
        <w:t>oals</w:t>
      </w:r>
      <w:r w:rsidRPr="00FD60A9">
        <w:rPr>
          <w:szCs w:val="24"/>
        </w:rPr>
        <w:t xml:space="preserve"> that the Contractor </w:t>
      </w:r>
      <w:r w:rsidR="008954B2" w:rsidRPr="00FD60A9">
        <w:rPr>
          <w:szCs w:val="24"/>
        </w:rPr>
        <w:t xml:space="preserve">shall </w:t>
      </w:r>
      <w:r w:rsidRPr="00FD60A9">
        <w:rPr>
          <w:szCs w:val="24"/>
        </w:rPr>
        <w:t>monitor.</w:t>
      </w:r>
      <w:r w:rsidR="005F5780" w:rsidRPr="00FD60A9">
        <w:rPr>
          <w:szCs w:val="24"/>
        </w:rPr>
        <w:t xml:space="preserve"> </w:t>
      </w:r>
      <w:r w:rsidRPr="00FD60A9">
        <w:rPr>
          <w:szCs w:val="24"/>
        </w:rPr>
        <w:t xml:space="preserve"> The MM Work Plan outlines the processes used by the Contractor to ensure requirements are met and </w:t>
      </w:r>
      <w:r w:rsidR="00904241" w:rsidRPr="00FD60A9">
        <w:rPr>
          <w:szCs w:val="24"/>
        </w:rPr>
        <w:t>G</w:t>
      </w:r>
      <w:r w:rsidR="00293C74" w:rsidRPr="00FD60A9">
        <w:rPr>
          <w:szCs w:val="24"/>
        </w:rPr>
        <w:t xml:space="preserve">oals </w:t>
      </w:r>
      <w:r w:rsidRPr="00FD60A9">
        <w:rPr>
          <w:szCs w:val="24"/>
        </w:rPr>
        <w:t xml:space="preserve">are achieved. </w:t>
      </w:r>
      <w:r w:rsidR="005F5780" w:rsidRPr="00FD60A9">
        <w:rPr>
          <w:szCs w:val="24"/>
        </w:rPr>
        <w:t xml:space="preserve"> </w:t>
      </w:r>
      <w:r w:rsidRPr="00FD60A9">
        <w:rPr>
          <w:szCs w:val="24"/>
        </w:rPr>
        <w:t>The</w:t>
      </w:r>
      <w:r w:rsidR="00B70457" w:rsidRPr="00FD60A9">
        <w:rPr>
          <w:szCs w:val="24"/>
        </w:rPr>
        <w:t xml:space="preserve"> MM </w:t>
      </w:r>
      <w:r w:rsidRPr="00FD60A9">
        <w:rPr>
          <w:szCs w:val="24"/>
        </w:rPr>
        <w:t xml:space="preserve">Work Plan </w:t>
      </w:r>
      <w:r w:rsidR="008954B2" w:rsidRPr="00FD60A9">
        <w:rPr>
          <w:szCs w:val="24"/>
        </w:rPr>
        <w:t xml:space="preserve">shall </w:t>
      </w:r>
      <w:r w:rsidRPr="00FD60A9">
        <w:rPr>
          <w:szCs w:val="24"/>
        </w:rPr>
        <w:t>include the following elements specific to each MM component requirement</w:t>
      </w:r>
      <w:r w:rsidR="00293C74" w:rsidRPr="00FD60A9">
        <w:rPr>
          <w:szCs w:val="24"/>
        </w:rPr>
        <w:t>:</w:t>
      </w:r>
    </w:p>
    <w:p w14:paraId="47E50F24" w14:textId="6B55CDCA" w:rsidR="001322A5" w:rsidRPr="00FD60A9" w:rsidRDefault="00F65F61" w:rsidP="00A50954">
      <w:pPr>
        <w:pStyle w:val="ListParagraph"/>
        <w:numPr>
          <w:ilvl w:val="0"/>
          <w:numId w:val="21"/>
        </w:numPr>
        <w:tabs>
          <w:tab w:val="left" w:pos="720"/>
          <w:tab w:val="left" w:pos="810"/>
        </w:tabs>
        <w:ind w:left="720"/>
        <w:rPr>
          <w:szCs w:val="24"/>
        </w:rPr>
      </w:pPr>
      <w:r w:rsidRPr="00FD60A9">
        <w:rPr>
          <w:szCs w:val="24"/>
        </w:rPr>
        <w:t>Goals</w:t>
      </w:r>
      <w:r w:rsidR="001322A5" w:rsidRPr="00FD60A9">
        <w:rPr>
          <w:szCs w:val="24"/>
        </w:rPr>
        <w:t xml:space="preserve"> </w:t>
      </w:r>
    </w:p>
    <w:p w14:paraId="47E50F25" w14:textId="17E79507" w:rsidR="001322A5" w:rsidRPr="00FD60A9" w:rsidRDefault="00904241" w:rsidP="00DD1962">
      <w:pPr>
        <w:numPr>
          <w:ilvl w:val="0"/>
          <w:numId w:val="22"/>
        </w:numPr>
        <w:ind w:left="1080"/>
        <w:jc w:val="left"/>
        <w:rPr>
          <w:szCs w:val="24"/>
        </w:rPr>
      </w:pPr>
      <w:r w:rsidRPr="00FD60A9">
        <w:rPr>
          <w:szCs w:val="24"/>
        </w:rPr>
        <w:t>Determine G</w:t>
      </w:r>
      <w:r w:rsidR="001322A5" w:rsidRPr="00FD60A9">
        <w:rPr>
          <w:szCs w:val="24"/>
        </w:rPr>
        <w:t>oals based on analysis</w:t>
      </w:r>
      <w:r w:rsidR="00B70457" w:rsidRPr="00FD60A9">
        <w:rPr>
          <w:szCs w:val="24"/>
        </w:rPr>
        <w:t xml:space="preserve"> </w:t>
      </w:r>
      <w:r w:rsidR="001322A5" w:rsidRPr="00FD60A9">
        <w:rPr>
          <w:szCs w:val="24"/>
        </w:rPr>
        <w:t>of data and AHCCCS requirements</w:t>
      </w:r>
      <w:r w:rsidR="005D1D07" w:rsidRPr="00FD60A9">
        <w:rPr>
          <w:szCs w:val="24"/>
        </w:rPr>
        <w:t>,</w:t>
      </w:r>
      <w:r w:rsidR="001322A5" w:rsidRPr="00FD60A9">
        <w:rPr>
          <w:szCs w:val="24"/>
        </w:rPr>
        <w:t xml:space="preserve"> </w:t>
      </w:r>
    </w:p>
    <w:p w14:paraId="47E50F27" w14:textId="2E49645E" w:rsidR="001322A5" w:rsidRPr="00FD60A9" w:rsidRDefault="00904241" w:rsidP="00DD1962">
      <w:pPr>
        <w:numPr>
          <w:ilvl w:val="0"/>
          <w:numId w:val="22"/>
        </w:numPr>
        <w:ind w:left="1080"/>
        <w:jc w:val="left"/>
        <w:rPr>
          <w:szCs w:val="24"/>
        </w:rPr>
      </w:pPr>
      <w:r w:rsidRPr="00FD60A9">
        <w:rPr>
          <w:szCs w:val="24"/>
        </w:rPr>
        <w:t>Develop G</w:t>
      </w:r>
      <w:r w:rsidR="001322A5" w:rsidRPr="00FD60A9">
        <w:rPr>
          <w:szCs w:val="24"/>
        </w:rPr>
        <w:t>oals specific to each MM component</w:t>
      </w:r>
      <w:r w:rsidR="005D1D07" w:rsidRPr="00FD60A9">
        <w:rPr>
          <w:szCs w:val="24"/>
        </w:rPr>
        <w:t>,</w:t>
      </w:r>
      <w:r w:rsidR="001322A5" w:rsidRPr="00FD60A9">
        <w:rPr>
          <w:szCs w:val="24"/>
        </w:rPr>
        <w:t xml:space="preserve">  </w:t>
      </w:r>
    </w:p>
    <w:p w14:paraId="47E50F29" w14:textId="1A8BE337" w:rsidR="001322A5" w:rsidRPr="00FD60A9" w:rsidRDefault="001322A5" w:rsidP="00DD1962">
      <w:pPr>
        <w:numPr>
          <w:ilvl w:val="0"/>
          <w:numId w:val="22"/>
        </w:numPr>
        <w:ind w:left="1080"/>
        <w:jc w:val="left"/>
        <w:rPr>
          <w:szCs w:val="24"/>
        </w:rPr>
      </w:pPr>
      <w:r w:rsidRPr="00FD60A9">
        <w:rPr>
          <w:szCs w:val="24"/>
        </w:rPr>
        <w:t>Goals must be measureable</w:t>
      </w:r>
      <w:r w:rsidR="00A319B4" w:rsidRPr="00FD60A9">
        <w:rPr>
          <w:szCs w:val="24"/>
        </w:rPr>
        <w:t>,</w:t>
      </w:r>
      <w:r w:rsidR="007E6C54" w:rsidRPr="00FD60A9">
        <w:rPr>
          <w:szCs w:val="24"/>
        </w:rPr>
        <w:t xml:space="preserve"> and</w:t>
      </w:r>
    </w:p>
    <w:p w14:paraId="47E50F2B" w14:textId="574A3B63" w:rsidR="001322A5" w:rsidRPr="00FD60A9" w:rsidRDefault="001322A5" w:rsidP="00DD1962">
      <w:pPr>
        <w:numPr>
          <w:ilvl w:val="0"/>
          <w:numId w:val="22"/>
        </w:numPr>
        <w:ind w:left="1080"/>
        <w:jc w:val="left"/>
        <w:rPr>
          <w:szCs w:val="24"/>
        </w:rPr>
      </w:pPr>
      <w:r w:rsidRPr="00FD60A9">
        <w:rPr>
          <w:szCs w:val="24"/>
        </w:rPr>
        <w:t>Reasonably attainable.</w:t>
      </w:r>
      <w:r w:rsidR="009D71C4" w:rsidRPr="00FD60A9">
        <w:rPr>
          <w:szCs w:val="24"/>
        </w:rPr>
        <w:t xml:space="preserve"> </w:t>
      </w:r>
    </w:p>
    <w:p w14:paraId="1613A07D" w14:textId="77777777" w:rsidR="003A0E1B" w:rsidRPr="00FD60A9" w:rsidRDefault="003A0E1B" w:rsidP="00DD1962">
      <w:pPr>
        <w:rPr>
          <w:szCs w:val="24"/>
        </w:rPr>
      </w:pPr>
    </w:p>
    <w:p w14:paraId="47E50F2E" w14:textId="1E61DA99" w:rsidR="001322A5" w:rsidRPr="00FD60A9" w:rsidRDefault="00F65F61" w:rsidP="00DD1962">
      <w:pPr>
        <w:pStyle w:val="ListParagraph"/>
        <w:numPr>
          <w:ilvl w:val="0"/>
          <w:numId w:val="21"/>
        </w:numPr>
        <w:tabs>
          <w:tab w:val="left" w:pos="720"/>
          <w:tab w:val="left" w:pos="810"/>
        </w:tabs>
        <w:ind w:left="720"/>
        <w:rPr>
          <w:szCs w:val="24"/>
        </w:rPr>
      </w:pPr>
      <w:r w:rsidRPr="00FD60A9">
        <w:rPr>
          <w:szCs w:val="24"/>
        </w:rPr>
        <w:t>Activities/</w:t>
      </w:r>
      <w:r w:rsidR="001322A5" w:rsidRPr="00FD60A9">
        <w:rPr>
          <w:szCs w:val="24"/>
        </w:rPr>
        <w:t>Tasks</w:t>
      </w:r>
      <w:r w:rsidR="00237E75" w:rsidRPr="00FD60A9">
        <w:rPr>
          <w:szCs w:val="24"/>
        </w:rPr>
        <w:t xml:space="preserve"> </w:t>
      </w:r>
    </w:p>
    <w:p w14:paraId="47E50F30" w14:textId="0398848F" w:rsidR="001322A5" w:rsidRPr="00FD60A9" w:rsidRDefault="00F65F61" w:rsidP="00DD1962">
      <w:pPr>
        <w:numPr>
          <w:ilvl w:val="0"/>
          <w:numId w:val="34"/>
        </w:numPr>
        <w:ind w:left="1080"/>
        <w:jc w:val="left"/>
        <w:rPr>
          <w:szCs w:val="24"/>
        </w:rPr>
      </w:pPr>
      <w:r w:rsidRPr="00FD60A9">
        <w:rPr>
          <w:szCs w:val="24"/>
        </w:rPr>
        <w:t>C</w:t>
      </w:r>
      <w:r w:rsidR="001322A5" w:rsidRPr="00FD60A9">
        <w:rPr>
          <w:szCs w:val="24"/>
        </w:rPr>
        <w:t>learly defined</w:t>
      </w:r>
      <w:r w:rsidR="005D1D07" w:rsidRPr="00FD60A9">
        <w:rPr>
          <w:szCs w:val="24"/>
        </w:rPr>
        <w:t>,</w:t>
      </w:r>
    </w:p>
    <w:p w14:paraId="47E50F32" w14:textId="31EC5386" w:rsidR="001322A5" w:rsidRPr="00FD60A9" w:rsidRDefault="001322A5" w:rsidP="00DD1962">
      <w:pPr>
        <w:numPr>
          <w:ilvl w:val="0"/>
          <w:numId w:val="34"/>
        </w:numPr>
        <w:ind w:left="1080"/>
        <w:jc w:val="left"/>
        <w:rPr>
          <w:szCs w:val="24"/>
        </w:rPr>
      </w:pPr>
      <w:r w:rsidRPr="00FD60A9">
        <w:rPr>
          <w:szCs w:val="24"/>
        </w:rPr>
        <w:t>Frequently measure/monitor data</w:t>
      </w:r>
      <w:r w:rsidR="005D1D07" w:rsidRPr="00FD60A9">
        <w:rPr>
          <w:szCs w:val="24"/>
        </w:rPr>
        <w:t>,</w:t>
      </w:r>
    </w:p>
    <w:p w14:paraId="47E50F34" w14:textId="7872669E" w:rsidR="001322A5" w:rsidRPr="00FD60A9" w:rsidRDefault="001322A5" w:rsidP="00DD1962">
      <w:pPr>
        <w:numPr>
          <w:ilvl w:val="0"/>
          <w:numId w:val="34"/>
        </w:numPr>
        <w:ind w:left="1080"/>
        <w:jc w:val="left"/>
        <w:rPr>
          <w:szCs w:val="24"/>
        </w:rPr>
      </w:pPr>
      <w:r w:rsidRPr="00FD60A9">
        <w:rPr>
          <w:szCs w:val="24"/>
        </w:rPr>
        <w:lastRenderedPageBreak/>
        <w:t>Frequently measure/monitor activities for effectiveness</w:t>
      </w:r>
      <w:r w:rsidR="005D1D07" w:rsidRPr="00FD60A9">
        <w:rPr>
          <w:szCs w:val="24"/>
        </w:rPr>
        <w:t>,</w:t>
      </w:r>
    </w:p>
    <w:p w14:paraId="47E50F36" w14:textId="0FD52FC2" w:rsidR="001322A5" w:rsidRPr="00FD60A9" w:rsidRDefault="001322A5" w:rsidP="00257769">
      <w:pPr>
        <w:numPr>
          <w:ilvl w:val="0"/>
          <w:numId w:val="34"/>
        </w:numPr>
        <w:ind w:left="1080"/>
        <w:rPr>
          <w:szCs w:val="24"/>
        </w:rPr>
      </w:pPr>
      <w:r w:rsidRPr="00FD60A9">
        <w:rPr>
          <w:szCs w:val="24"/>
        </w:rPr>
        <w:t>Evaluate activities for barriers and/or reasons why the interventions have not achieved the desired effect</w:t>
      </w:r>
      <w:r w:rsidR="005D1D07" w:rsidRPr="00FD60A9">
        <w:rPr>
          <w:szCs w:val="24"/>
        </w:rPr>
        <w:t xml:space="preserve">, </w:t>
      </w:r>
    </w:p>
    <w:p w14:paraId="47E50F38" w14:textId="56785ED1" w:rsidR="001322A5" w:rsidRPr="00FD60A9" w:rsidRDefault="00F65F61" w:rsidP="00257769">
      <w:pPr>
        <w:numPr>
          <w:ilvl w:val="0"/>
          <w:numId w:val="34"/>
        </w:numPr>
        <w:ind w:left="1080"/>
        <w:rPr>
          <w:szCs w:val="24"/>
        </w:rPr>
      </w:pPr>
      <w:r w:rsidRPr="00FD60A9">
        <w:rPr>
          <w:szCs w:val="24"/>
        </w:rPr>
        <w:t>Document all activities</w:t>
      </w:r>
      <w:r w:rsidR="001322A5" w:rsidRPr="00FD60A9">
        <w:rPr>
          <w:szCs w:val="24"/>
        </w:rPr>
        <w:t xml:space="preserve"> </w:t>
      </w:r>
      <w:r w:rsidR="00ED6775" w:rsidRPr="00FD60A9">
        <w:rPr>
          <w:szCs w:val="24"/>
        </w:rPr>
        <w:t xml:space="preserve">and </w:t>
      </w:r>
      <w:r w:rsidR="001322A5" w:rsidRPr="00FD60A9">
        <w:rPr>
          <w:szCs w:val="24"/>
        </w:rPr>
        <w:t>barriers from begin to end date</w:t>
      </w:r>
      <w:r w:rsidR="005D1D07" w:rsidRPr="00FD60A9">
        <w:rPr>
          <w:szCs w:val="24"/>
        </w:rPr>
        <w:t>,</w:t>
      </w:r>
      <w:r w:rsidR="00F8436E" w:rsidRPr="00FD60A9">
        <w:rPr>
          <w:szCs w:val="24"/>
        </w:rPr>
        <w:t xml:space="preserve"> and</w:t>
      </w:r>
    </w:p>
    <w:p w14:paraId="7A54F928" w14:textId="413AA587" w:rsidR="00F44E68" w:rsidRPr="00FD60A9" w:rsidRDefault="001322A5" w:rsidP="00257769">
      <w:pPr>
        <w:numPr>
          <w:ilvl w:val="0"/>
          <w:numId w:val="34"/>
        </w:numPr>
        <w:ind w:left="1080"/>
        <w:rPr>
          <w:szCs w:val="24"/>
        </w:rPr>
      </w:pPr>
      <w:r w:rsidRPr="00FD60A9">
        <w:rPr>
          <w:szCs w:val="24"/>
        </w:rPr>
        <w:t>Change to new activities when existing interventions are proven to be ineffective.</w:t>
      </w:r>
      <w:r w:rsidR="00F44E68" w:rsidRPr="00FD60A9">
        <w:rPr>
          <w:szCs w:val="24"/>
        </w:rPr>
        <w:t xml:space="preserve">  </w:t>
      </w:r>
    </w:p>
    <w:p w14:paraId="334A375C" w14:textId="77777777" w:rsidR="00F44E68" w:rsidRPr="00FD60A9" w:rsidRDefault="00F44E68" w:rsidP="00257769">
      <w:pPr>
        <w:ind w:left="1260"/>
        <w:rPr>
          <w:szCs w:val="24"/>
        </w:rPr>
      </w:pPr>
    </w:p>
    <w:p w14:paraId="47E50F3B" w14:textId="62631F84" w:rsidR="001322A5" w:rsidRPr="00FD60A9" w:rsidRDefault="00F65F61" w:rsidP="00257769">
      <w:pPr>
        <w:pStyle w:val="ListParagraph"/>
        <w:numPr>
          <w:ilvl w:val="0"/>
          <w:numId w:val="21"/>
        </w:numPr>
        <w:tabs>
          <w:tab w:val="left" w:pos="720"/>
          <w:tab w:val="left" w:pos="810"/>
        </w:tabs>
        <w:ind w:left="720"/>
        <w:rPr>
          <w:szCs w:val="24"/>
        </w:rPr>
      </w:pPr>
      <w:r w:rsidRPr="00FD60A9">
        <w:rPr>
          <w:szCs w:val="24"/>
        </w:rPr>
        <w:t xml:space="preserve">Responsible </w:t>
      </w:r>
      <w:r w:rsidR="00630B4C" w:rsidRPr="00FD60A9">
        <w:rPr>
          <w:szCs w:val="24"/>
        </w:rPr>
        <w:t>Individuals</w:t>
      </w:r>
      <w:r w:rsidRPr="00FD60A9">
        <w:rPr>
          <w:szCs w:val="24"/>
        </w:rPr>
        <w:t>(s)</w:t>
      </w:r>
    </w:p>
    <w:p w14:paraId="47E50F3D" w14:textId="64B43037" w:rsidR="001322A5" w:rsidRPr="00FD60A9" w:rsidRDefault="00F65F61" w:rsidP="00257769">
      <w:pPr>
        <w:tabs>
          <w:tab w:val="left" w:pos="720"/>
        </w:tabs>
        <w:ind w:left="720"/>
        <w:rPr>
          <w:szCs w:val="24"/>
        </w:rPr>
      </w:pPr>
      <w:r w:rsidRPr="00FD60A9">
        <w:rPr>
          <w:szCs w:val="24"/>
        </w:rPr>
        <w:t>The Contractor shall indicate d</w:t>
      </w:r>
      <w:r w:rsidR="001322A5" w:rsidRPr="00FD60A9">
        <w:rPr>
          <w:szCs w:val="24"/>
        </w:rPr>
        <w:t xml:space="preserve">esignated Contractor </w:t>
      </w:r>
      <w:r w:rsidR="005868D1" w:rsidRPr="00FD60A9">
        <w:rPr>
          <w:szCs w:val="24"/>
        </w:rPr>
        <w:t>staff (listed by position) that is</w:t>
      </w:r>
      <w:r w:rsidRPr="00FD60A9">
        <w:rPr>
          <w:szCs w:val="24"/>
        </w:rPr>
        <w:t xml:space="preserve"> </w:t>
      </w:r>
      <w:r w:rsidR="001322A5" w:rsidRPr="00FD60A9">
        <w:rPr>
          <w:szCs w:val="24"/>
        </w:rPr>
        <w:t>resp</w:t>
      </w:r>
      <w:r w:rsidR="00904241" w:rsidRPr="00FD60A9">
        <w:rPr>
          <w:szCs w:val="24"/>
        </w:rPr>
        <w:t>onsible for the components and M</w:t>
      </w:r>
      <w:r w:rsidR="001322A5" w:rsidRPr="00FD60A9">
        <w:rPr>
          <w:szCs w:val="24"/>
        </w:rPr>
        <w:t>onitoring of the MM Work Plan.</w:t>
      </w:r>
    </w:p>
    <w:p w14:paraId="47E50F4A" w14:textId="77777777" w:rsidR="001322A5" w:rsidRPr="00FD60A9" w:rsidRDefault="001322A5" w:rsidP="00DD1962">
      <w:pPr>
        <w:tabs>
          <w:tab w:val="left" w:pos="720"/>
          <w:tab w:val="left" w:pos="1080"/>
          <w:tab w:val="left" w:pos="1350"/>
        </w:tabs>
        <w:autoSpaceDE w:val="0"/>
        <w:autoSpaceDN w:val="0"/>
        <w:adjustRightInd w:val="0"/>
        <w:rPr>
          <w:rFonts w:eastAsia="MS Mincho"/>
          <w:szCs w:val="24"/>
          <w:lang w:eastAsia="ja-JP"/>
        </w:rPr>
      </w:pPr>
    </w:p>
    <w:p w14:paraId="47E50F4C" w14:textId="7AC25BB4" w:rsidR="001322A5" w:rsidRPr="00FD60A9" w:rsidRDefault="00F65F61" w:rsidP="00257769">
      <w:pPr>
        <w:pStyle w:val="ListParagraph"/>
        <w:numPr>
          <w:ilvl w:val="0"/>
          <w:numId w:val="21"/>
        </w:numPr>
        <w:tabs>
          <w:tab w:val="left" w:pos="720"/>
          <w:tab w:val="left" w:pos="810"/>
        </w:tabs>
        <w:ind w:left="720"/>
        <w:rPr>
          <w:szCs w:val="24"/>
        </w:rPr>
      </w:pPr>
      <w:r w:rsidRPr="00FD60A9">
        <w:rPr>
          <w:szCs w:val="24"/>
        </w:rPr>
        <w:t>Status R</w:t>
      </w:r>
      <w:r w:rsidR="001322A5" w:rsidRPr="00FD60A9">
        <w:rPr>
          <w:szCs w:val="24"/>
        </w:rPr>
        <w:t>eports</w:t>
      </w:r>
    </w:p>
    <w:p w14:paraId="47E50F4E" w14:textId="60274DC1" w:rsidR="001322A5" w:rsidRPr="00FD60A9" w:rsidRDefault="00F65F61" w:rsidP="00257769">
      <w:pPr>
        <w:pStyle w:val="ListParagraph"/>
        <w:numPr>
          <w:ilvl w:val="0"/>
          <w:numId w:val="33"/>
        </w:numPr>
        <w:rPr>
          <w:rFonts w:eastAsia="MS Mincho"/>
          <w:szCs w:val="24"/>
          <w:lang w:eastAsia="ja-JP"/>
        </w:rPr>
      </w:pPr>
      <w:r w:rsidRPr="00FD60A9">
        <w:rPr>
          <w:rFonts w:eastAsia="MS Mincho"/>
          <w:szCs w:val="24"/>
          <w:lang w:eastAsia="ja-JP"/>
        </w:rPr>
        <w:t xml:space="preserve">Develop and document </w:t>
      </w:r>
      <w:r w:rsidR="00DC7BBB" w:rsidRPr="00FD60A9">
        <w:rPr>
          <w:rFonts w:eastAsia="MS Mincho"/>
          <w:szCs w:val="24"/>
          <w:lang w:eastAsia="ja-JP"/>
        </w:rPr>
        <w:t>quarterly and annually,</w:t>
      </w:r>
    </w:p>
    <w:p w14:paraId="47E50F50" w14:textId="01E1AC05" w:rsidR="001322A5" w:rsidRPr="00FD60A9" w:rsidRDefault="001322A5" w:rsidP="00257769">
      <w:pPr>
        <w:pStyle w:val="ListParagraph"/>
        <w:numPr>
          <w:ilvl w:val="0"/>
          <w:numId w:val="33"/>
        </w:numPr>
        <w:rPr>
          <w:rFonts w:eastAsia="MS Mincho"/>
          <w:szCs w:val="24"/>
          <w:lang w:eastAsia="ja-JP"/>
        </w:rPr>
      </w:pPr>
      <w:r w:rsidRPr="00FD60A9">
        <w:rPr>
          <w:rFonts w:eastAsia="MS Mincho"/>
          <w:szCs w:val="24"/>
          <w:lang w:eastAsia="ja-JP"/>
        </w:rPr>
        <w:t>Include measurable outcomes</w:t>
      </w:r>
      <w:r w:rsidR="00DC7BBB" w:rsidRPr="00FD60A9">
        <w:rPr>
          <w:rFonts w:eastAsia="MS Mincho"/>
          <w:szCs w:val="24"/>
          <w:lang w:eastAsia="ja-JP"/>
        </w:rPr>
        <w:t>,</w:t>
      </w:r>
      <w:r w:rsidRPr="00FD60A9">
        <w:rPr>
          <w:rFonts w:eastAsia="MS Mincho"/>
          <w:szCs w:val="24"/>
          <w:lang w:eastAsia="ja-JP"/>
        </w:rPr>
        <w:t xml:space="preserve"> </w:t>
      </w:r>
    </w:p>
    <w:p w14:paraId="47E50F52" w14:textId="76731377" w:rsidR="001322A5" w:rsidRPr="00FD60A9" w:rsidRDefault="001322A5" w:rsidP="00257769">
      <w:pPr>
        <w:pStyle w:val="ListParagraph"/>
        <w:numPr>
          <w:ilvl w:val="0"/>
          <w:numId w:val="33"/>
        </w:numPr>
        <w:rPr>
          <w:rFonts w:eastAsia="MS Mincho"/>
          <w:szCs w:val="24"/>
          <w:lang w:eastAsia="ja-JP"/>
        </w:rPr>
      </w:pPr>
      <w:r w:rsidRPr="00FD60A9">
        <w:rPr>
          <w:rFonts w:eastAsia="MS Mincho"/>
          <w:szCs w:val="24"/>
          <w:lang w:eastAsia="ja-JP"/>
        </w:rPr>
        <w:t xml:space="preserve">Include a summary of analysis of the data and show whether or not the interventions </w:t>
      </w:r>
      <w:r w:rsidR="00904241" w:rsidRPr="00FD60A9">
        <w:rPr>
          <w:rFonts w:eastAsia="MS Mincho"/>
          <w:szCs w:val="24"/>
          <w:lang w:eastAsia="ja-JP"/>
        </w:rPr>
        <w:t>are successful in reaching the G</w:t>
      </w:r>
      <w:r w:rsidRPr="00FD60A9">
        <w:rPr>
          <w:rFonts w:eastAsia="MS Mincho"/>
          <w:szCs w:val="24"/>
          <w:lang w:eastAsia="ja-JP"/>
        </w:rPr>
        <w:t>oal</w:t>
      </w:r>
      <w:r w:rsidR="00DC7BBB" w:rsidRPr="00FD60A9">
        <w:rPr>
          <w:rFonts w:eastAsia="MS Mincho"/>
          <w:szCs w:val="24"/>
          <w:lang w:eastAsia="ja-JP"/>
        </w:rPr>
        <w:t>,</w:t>
      </w:r>
      <w:r w:rsidRPr="00FD60A9">
        <w:rPr>
          <w:rFonts w:eastAsia="MS Mincho"/>
          <w:szCs w:val="24"/>
          <w:lang w:eastAsia="ja-JP"/>
        </w:rPr>
        <w:t xml:space="preserve"> </w:t>
      </w:r>
    </w:p>
    <w:p w14:paraId="47E50F54" w14:textId="414DFAFA" w:rsidR="001322A5" w:rsidRPr="00FD60A9" w:rsidRDefault="001322A5" w:rsidP="00257769">
      <w:pPr>
        <w:pStyle w:val="ListParagraph"/>
        <w:numPr>
          <w:ilvl w:val="0"/>
          <w:numId w:val="33"/>
        </w:numPr>
        <w:rPr>
          <w:rFonts w:eastAsia="MS Mincho"/>
          <w:szCs w:val="24"/>
          <w:lang w:eastAsia="ja-JP"/>
        </w:rPr>
      </w:pPr>
      <w:r w:rsidRPr="00FD60A9">
        <w:rPr>
          <w:rFonts w:eastAsia="MS Mincho"/>
          <w:szCs w:val="24"/>
          <w:lang w:eastAsia="ja-JP"/>
        </w:rPr>
        <w:t>Summarize barriers and/or successes</w:t>
      </w:r>
      <w:r w:rsidR="00DC7BBB" w:rsidRPr="00FD60A9">
        <w:rPr>
          <w:rFonts w:eastAsia="MS Mincho"/>
          <w:szCs w:val="24"/>
          <w:lang w:eastAsia="ja-JP"/>
        </w:rPr>
        <w:t>,</w:t>
      </w:r>
      <w:r w:rsidRPr="00FD60A9">
        <w:rPr>
          <w:rFonts w:eastAsia="MS Mincho"/>
          <w:szCs w:val="24"/>
          <w:lang w:eastAsia="ja-JP"/>
        </w:rPr>
        <w:t xml:space="preserve"> </w:t>
      </w:r>
    </w:p>
    <w:p w14:paraId="47E50F56" w14:textId="7970182A" w:rsidR="001322A5" w:rsidRPr="00FD60A9" w:rsidRDefault="001322A5" w:rsidP="00257769">
      <w:pPr>
        <w:pStyle w:val="ListParagraph"/>
        <w:numPr>
          <w:ilvl w:val="0"/>
          <w:numId w:val="33"/>
        </w:numPr>
        <w:rPr>
          <w:rFonts w:eastAsia="MS Mincho"/>
          <w:szCs w:val="24"/>
          <w:lang w:eastAsia="ja-JP"/>
        </w:rPr>
      </w:pPr>
      <w:r w:rsidRPr="00FD60A9">
        <w:rPr>
          <w:rFonts w:eastAsia="MS Mincho"/>
          <w:szCs w:val="24"/>
          <w:lang w:eastAsia="ja-JP"/>
        </w:rPr>
        <w:t>Identify new activities that are implemented or need to be implemented</w:t>
      </w:r>
      <w:r w:rsidR="007E6C54" w:rsidRPr="00FD60A9">
        <w:rPr>
          <w:rFonts w:eastAsia="MS Mincho"/>
          <w:szCs w:val="24"/>
          <w:lang w:eastAsia="ja-JP"/>
        </w:rPr>
        <w:t xml:space="preserve"> or changed</w:t>
      </w:r>
      <w:r w:rsidR="00DC7BBB" w:rsidRPr="00FD60A9">
        <w:rPr>
          <w:rFonts w:eastAsia="MS Mincho"/>
          <w:szCs w:val="24"/>
          <w:lang w:eastAsia="ja-JP"/>
        </w:rPr>
        <w:t>,</w:t>
      </w:r>
    </w:p>
    <w:p w14:paraId="47E50F57" w14:textId="7693C99C" w:rsidR="001322A5" w:rsidRPr="00FD60A9" w:rsidRDefault="001322A5" w:rsidP="00257769">
      <w:pPr>
        <w:pStyle w:val="ListParagraph"/>
        <w:numPr>
          <w:ilvl w:val="0"/>
          <w:numId w:val="33"/>
        </w:numPr>
        <w:rPr>
          <w:rFonts w:eastAsia="MS Mincho"/>
          <w:szCs w:val="24"/>
          <w:lang w:eastAsia="ja-JP"/>
        </w:rPr>
      </w:pPr>
      <w:r w:rsidRPr="00FD60A9">
        <w:rPr>
          <w:rFonts w:eastAsia="MS Mincho"/>
          <w:szCs w:val="24"/>
          <w:lang w:eastAsia="ja-JP"/>
        </w:rPr>
        <w:t xml:space="preserve">Continue the cycle as new data becomes available until improvement </w:t>
      </w:r>
      <w:r w:rsidR="00511525" w:rsidRPr="00FD60A9">
        <w:rPr>
          <w:rFonts w:eastAsia="MS Mincho"/>
          <w:szCs w:val="24"/>
          <w:lang w:eastAsia="ja-JP"/>
        </w:rPr>
        <w:t xml:space="preserve">or </w:t>
      </w:r>
      <w:r w:rsidRPr="00FD60A9">
        <w:rPr>
          <w:rFonts w:eastAsia="MS Mincho"/>
          <w:szCs w:val="24"/>
          <w:lang w:eastAsia="ja-JP"/>
        </w:rPr>
        <w:t>the desired effect is achieved a</w:t>
      </w:r>
      <w:r w:rsidR="00511525" w:rsidRPr="00FD60A9">
        <w:rPr>
          <w:rFonts w:eastAsia="MS Mincho"/>
          <w:szCs w:val="24"/>
          <w:lang w:eastAsia="ja-JP"/>
        </w:rPr>
        <w:t>t a</w:t>
      </w:r>
      <w:r w:rsidRPr="00FD60A9">
        <w:rPr>
          <w:rFonts w:eastAsia="MS Mincho"/>
          <w:szCs w:val="24"/>
          <w:lang w:eastAsia="ja-JP"/>
        </w:rPr>
        <w:t xml:space="preserve"> rate that meets or exceeds</w:t>
      </w:r>
      <w:r w:rsidR="00904241" w:rsidRPr="00FD60A9">
        <w:rPr>
          <w:rFonts w:eastAsia="MS Mincho"/>
          <w:szCs w:val="24"/>
          <w:lang w:eastAsia="ja-JP"/>
        </w:rPr>
        <w:t xml:space="preserve"> the G</w:t>
      </w:r>
      <w:r w:rsidR="00511525" w:rsidRPr="00FD60A9">
        <w:rPr>
          <w:rFonts w:eastAsia="MS Mincho"/>
          <w:szCs w:val="24"/>
          <w:lang w:eastAsia="ja-JP"/>
        </w:rPr>
        <w:t>oal</w:t>
      </w:r>
      <w:r w:rsidR="009B77FC" w:rsidRPr="00FD60A9">
        <w:rPr>
          <w:rFonts w:eastAsia="MS Mincho"/>
          <w:szCs w:val="24"/>
          <w:lang w:eastAsia="ja-JP"/>
        </w:rPr>
        <w:t>,</w:t>
      </w:r>
      <w:r w:rsidR="00F8436E" w:rsidRPr="00FD60A9">
        <w:rPr>
          <w:rFonts w:eastAsia="MS Mincho"/>
          <w:szCs w:val="24"/>
          <w:lang w:eastAsia="ja-JP"/>
        </w:rPr>
        <w:t xml:space="preserve"> and</w:t>
      </w:r>
      <w:r w:rsidRPr="00FD60A9">
        <w:rPr>
          <w:rFonts w:eastAsia="MS Mincho"/>
          <w:szCs w:val="24"/>
          <w:lang w:eastAsia="ja-JP"/>
        </w:rPr>
        <w:t xml:space="preserve"> </w:t>
      </w:r>
    </w:p>
    <w:p w14:paraId="7FB37A9B" w14:textId="57F584A4" w:rsidR="009B77FC" w:rsidRPr="00FD60A9" w:rsidRDefault="009B77FC" w:rsidP="00257769">
      <w:pPr>
        <w:pStyle w:val="ListParagraph"/>
        <w:numPr>
          <w:ilvl w:val="0"/>
          <w:numId w:val="33"/>
        </w:numPr>
        <w:rPr>
          <w:rFonts w:eastAsia="MS Mincho"/>
          <w:szCs w:val="24"/>
          <w:lang w:eastAsia="ja-JP"/>
        </w:rPr>
      </w:pPr>
      <w:r w:rsidRPr="00FD60A9">
        <w:rPr>
          <w:rFonts w:eastAsia="MS Mincho"/>
          <w:szCs w:val="24"/>
          <w:lang w:eastAsia="ja-JP"/>
        </w:rPr>
        <w:t>End of year results/analysis and measurable outcomes.</w:t>
      </w:r>
    </w:p>
    <w:p w14:paraId="47E50F58" w14:textId="77777777" w:rsidR="001322A5" w:rsidRPr="00FD60A9" w:rsidRDefault="001322A5" w:rsidP="00257769">
      <w:pPr>
        <w:pStyle w:val="ListParagraph"/>
        <w:ind w:left="1260"/>
        <w:rPr>
          <w:rFonts w:eastAsia="MS Mincho"/>
          <w:szCs w:val="24"/>
          <w:lang w:eastAsia="ja-JP"/>
        </w:rPr>
      </w:pPr>
    </w:p>
    <w:p w14:paraId="47E50F59" w14:textId="51886141" w:rsidR="001322A5" w:rsidRPr="00FD60A9" w:rsidRDefault="001322A5" w:rsidP="00257769">
      <w:pPr>
        <w:autoSpaceDE w:val="0"/>
        <w:autoSpaceDN w:val="0"/>
        <w:adjustRightInd w:val="0"/>
        <w:ind w:left="360"/>
        <w:rPr>
          <w:rFonts w:eastAsia="MS Mincho"/>
          <w:szCs w:val="24"/>
          <w:lang w:eastAsia="ja-JP"/>
        </w:rPr>
      </w:pPr>
      <w:r w:rsidRPr="00FD60A9">
        <w:rPr>
          <w:rFonts w:eastAsia="MS Mincho"/>
          <w:szCs w:val="24"/>
          <w:lang w:eastAsia="ja-JP"/>
        </w:rPr>
        <w:t xml:space="preserve">Contractors </w:t>
      </w:r>
      <w:r w:rsidR="008954B2" w:rsidRPr="00FD60A9">
        <w:rPr>
          <w:rFonts w:eastAsia="MS Mincho"/>
          <w:szCs w:val="24"/>
          <w:lang w:eastAsia="ja-JP"/>
        </w:rPr>
        <w:t xml:space="preserve">shall </w:t>
      </w:r>
      <w:r w:rsidRPr="00FD60A9">
        <w:rPr>
          <w:rFonts w:eastAsia="MS Mincho"/>
          <w:szCs w:val="24"/>
          <w:lang w:eastAsia="ja-JP"/>
        </w:rPr>
        <w:t xml:space="preserve">utilize </w:t>
      </w:r>
      <w:r w:rsidR="00511525" w:rsidRPr="00FD60A9">
        <w:rPr>
          <w:rFonts w:eastAsia="MS Mincho"/>
          <w:szCs w:val="24"/>
          <w:lang w:eastAsia="ja-JP"/>
        </w:rPr>
        <w:t>the</w:t>
      </w:r>
      <w:r w:rsidRPr="00FD60A9">
        <w:rPr>
          <w:rFonts w:eastAsia="MS Mincho"/>
          <w:szCs w:val="24"/>
          <w:lang w:eastAsia="ja-JP"/>
        </w:rPr>
        <w:t xml:space="preserve"> P</w:t>
      </w:r>
      <w:r w:rsidR="00F23B4E" w:rsidRPr="00FD60A9">
        <w:rPr>
          <w:rFonts w:eastAsia="MS Mincho"/>
          <w:szCs w:val="24"/>
          <w:lang w:eastAsia="ja-JP"/>
        </w:rPr>
        <w:t>lan</w:t>
      </w:r>
      <w:r w:rsidR="00786D4E" w:rsidRPr="00FD60A9">
        <w:rPr>
          <w:rFonts w:eastAsia="MS Mincho"/>
          <w:szCs w:val="24"/>
          <w:lang w:eastAsia="ja-JP"/>
        </w:rPr>
        <w:t>-</w:t>
      </w:r>
      <w:r w:rsidR="00F23B4E" w:rsidRPr="00FD60A9">
        <w:rPr>
          <w:rFonts w:eastAsia="MS Mincho"/>
          <w:szCs w:val="24"/>
          <w:lang w:eastAsia="ja-JP"/>
        </w:rPr>
        <w:t>D</w:t>
      </w:r>
      <w:r w:rsidR="002848AA" w:rsidRPr="00FD60A9">
        <w:rPr>
          <w:rFonts w:eastAsia="MS Mincho"/>
          <w:szCs w:val="24"/>
          <w:lang w:eastAsia="ja-JP"/>
        </w:rPr>
        <w:t>o</w:t>
      </w:r>
      <w:r w:rsidR="00786D4E" w:rsidRPr="00FD60A9">
        <w:rPr>
          <w:rFonts w:eastAsia="MS Mincho"/>
          <w:szCs w:val="24"/>
          <w:lang w:eastAsia="ja-JP"/>
        </w:rPr>
        <w:t>-</w:t>
      </w:r>
      <w:r w:rsidR="00F23B4E" w:rsidRPr="00FD60A9">
        <w:rPr>
          <w:rFonts w:eastAsia="MS Mincho"/>
          <w:szCs w:val="24"/>
          <w:lang w:eastAsia="ja-JP"/>
        </w:rPr>
        <w:t>Study</w:t>
      </w:r>
      <w:r w:rsidR="00786D4E" w:rsidRPr="00FD60A9">
        <w:rPr>
          <w:rFonts w:eastAsia="MS Mincho"/>
          <w:szCs w:val="24"/>
          <w:lang w:eastAsia="ja-JP"/>
        </w:rPr>
        <w:t>-</w:t>
      </w:r>
      <w:r w:rsidR="00F23B4E" w:rsidRPr="00FD60A9">
        <w:rPr>
          <w:rFonts w:eastAsia="MS Mincho"/>
          <w:szCs w:val="24"/>
          <w:lang w:eastAsia="ja-JP"/>
        </w:rPr>
        <w:t>Act (P</w:t>
      </w:r>
      <w:r w:rsidRPr="00FD60A9">
        <w:rPr>
          <w:rFonts w:eastAsia="MS Mincho"/>
          <w:szCs w:val="24"/>
          <w:lang w:eastAsia="ja-JP"/>
        </w:rPr>
        <w:t>DSA</w:t>
      </w:r>
      <w:r w:rsidR="00F23B4E" w:rsidRPr="00FD60A9">
        <w:rPr>
          <w:rFonts w:eastAsia="MS Mincho"/>
          <w:szCs w:val="24"/>
          <w:lang w:eastAsia="ja-JP"/>
        </w:rPr>
        <w:t>)</w:t>
      </w:r>
      <w:r w:rsidR="00293C74" w:rsidRPr="00FD60A9" w:rsidDel="002848AA">
        <w:rPr>
          <w:rFonts w:eastAsia="MS Mincho"/>
          <w:szCs w:val="24"/>
          <w:lang w:eastAsia="ja-JP"/>
        </w:rPr>
        <w:t>Cycle</w:t>
      </w:r>
      <w:r w:rsidRPr="00FD60A9">
        <w:rPr>
          <w:rFonts w:eastAsia="MS Mincho"/>
          <w:szCs w:val="24"/>
          <w:lang w:eastAsia="ja-JP"/>
        </w:rPr>
        <w:t>.</w:t>
      </w:r>
    </w:p>
    <w:p w14:paraId="15C815FA" w14:textId="77777777" w:rsidR="00A8588E" w:rsidRPr="00FD60A9" w:rsidRDefault="00A8588E" w:rsidP="00DD1962">
      <w:pPr>
        <w:rPr>
          <w:b/>
          <w:smallCaps/>
          <w:szCs w:val="24"/>
        </w:rPr>
        <w:sectPr w:rsidR="00A8588E" w:rsidRPr="00FD60A9" w:rsidSect="00873F6C">
          <w:headerReference w:type="default" r:id="rId11"/>
          <w:footerReference w:type="default" r:id="rId12"/>
          <w:headerReference w:type="first" r:id="rId13"/>
          <w:pgSz w:w="12240" w:h="15840"/>
          <w:pgMar w:top="1440" w:right="1440" w:bottom="1440" w:left="1440" w:header="576" w:footer="576" w:gutter="0"/>
          <w:cols w:space="720"/>
          <w:docGrid w:linePitch="360"/>
        </w:sectPr>
      </w:pPr>
    </w:p>
    <w:tbl>
      <w:tblPr>
        <w:tblW w:w="144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980"/>
        <w:gridCol w:w="11499"/>
      </w:tblGrid>
      <w:tr w:rsidR="00464E49" w:rsidRPr="00FD60A9" w14:paraId="47E50F6F" w14:textId="31F4B849" w:rsidTr="003A7612">
        <w:trPr>
          <w:trHeight w:val="620"/>
          <w:tblHeader/>
          <w:jc w:val="center"/>
        </w:trPr>
        <w:tc>
          <w:tcPr>
            <w:tcW w:w="14479" w:type="dxa"/>
            <w:gridSpan w:val="2"/>
            <w:shd w:val="clear" w:color="auto" w:fill="BFBFBF" w:themeFill="background1" w:themeFillShade="BF"/>
            <w:vAlign w:val="center"/>
          </w:tcPr>
          <w:p w14:paraId="47E50F6E" w14:textId="421096EF" w:rsidR="00743942" w:rsidRPr="00FD60A9" w:rsidRDefault="00E16E48" w:rsidP="008B54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mallCaps/>
                <w:szCs w:val="24"/>
              </w:rPr>
            </w:pPr>
            <w:r w:rsidRPr="00FD60A9">
              <w:rPr>
                <w:rFonts w:eastAsiaTheme="minorHAnsi"/>
                <w:b/>
                <w:smallCaps/>
                <w:szCs w:val="24"/>
              </w:rPr>
              <w:lastRenderedPageBreak/>
              <w:t>M</w:t>
            </w:r>
            <w:r w:rsidR="00F8436E" w:rsidRPr="00FD60A9">
              <w:rPr>
                <w:rFonts w:eastAsiaTheme="minorHAnsi"/>
                <w:b/>
                <w:smallCaps/>
                <w:szCs w:val="24"/>
              </w:rPr>
              <w:t xml:space="preserve">edical </w:t>
            </w:r>
            <w:r w:rsidRPr="00FD60A9">
              <w:rPr>
                <w:rFonts w:eastAsiaTheme="minorHAnsi"/>
                <w:b/>
                <w:smallCaps/>
                <w:szCs w:val="24"/>
              </w:rPr>
              <w:t>M</w:t>
            </w:r>
            <w:r w:rsidR="00F8436E" w:rsidRPr="00FD60A9">
              <w:rPr>
                <w:rFonts w:eastAsiaTheme="minorHAnsi"/>
                <w:b/>
                <w:smallCaps/>
                <w:szCs w:val="24"/>
              </w:rPr>
              <w:t>anagement</w:t>
            </w:r>
            <w:r w:rsidRPr="00FD60A9">
              <w:rPr>
                <w:rFonts w:eastAsiaTheme="minorHAnsi"/>
                <w:b/>
                <w:smallCaps/>
                <w:szCs w:val="24"/>
              </w:rPr>
              <w:t xml:space="preserve"> </w:t>
            </w:r>
            <w:r w:rsidR="006B599B" w:rsidRPr="00FD60A9">
              <w:rPr>
                <w:rFonts w:eastAsiaTheme="minorHAnsi"/>
                <w:b/>
                <w:smallCaps/>
                <w:szCs w:val="24"/>
              </w:rPr>
              <w:t xml:space="preserve">Components/Activities (Utilization </w:t>
            </w:r>
            <w:r w:rsidR="00F65557" w:rsidRPr="00FD60A9">
              <w:rPr>
                <w:rFonts w:eastAsiaTheme="minorHAnsi"/>
                <w:b/>
                <w:smallCaps/>
                <w:szCs w:val="24"/>
              </w:rPr>
              <w:t xml:space="preserve">Data </w:t>
            </w:r>
            <w:r w:rsidRPr="00FD60A9">
              <w:rPr>
                <w:rFonts w:eastAsiaTheme="minorHAnsi"/>
                <w:b/>
                <w:smallCaps/>
                <w:szCs w:val="24"/>
              </w:rPr>
              <w:t>Analysis And Data Management</w:t>
            </w:r>
            <w:r w:rsidR="00227777" w:rsidRPr="00FD60A9">
              <w:rPr>
                <w:rFonts w:eastAsiaTheme="minorHAnsi"/>
                <w:b/>
                <w:smallCaps/>
                <w:szCs w:val="24"/>
              </w:rPr>
              <w:t>)</w:t>
            </w:r>
          </w:p>
        </w:tc>
      </w:tr>
      <w:tr w:rsidR="00464E49" w:rsidRPr="00FD60A9" w14:paraId="47E50F71" w14:textId="651DF17E" w:rsidTr="003A7612">
        <w:trPr>
          <w:trHeight w:val="523"/>
          <w:tblHeader/>
          <w:jc w:val="center"/>
        </w:trPr>
        <w:tc>
          <w:tcPr>
            <w:tcW w:w="14479" w:type="dxa"/>
            <w:gridSpan w:val="2"/>
            <w:shd w:val="clear" w:color="auto" w:fill="D9D9D9" w:themeFill="background1" w:themeFillShade="D9"/>
            <w:vAlign w:val="center"/>
          </w:tcPr>
          <w:p w14:paraId="47E50F70" w14:textId="358192E1" w:rsidR="00743942" w:rsidRPr="00FD60A9" w:rsidRDefault="00743942" w:rsidP="008B549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Cs w:val="24"/>
              </w:rPr>
            </w:pPr>
            <w:r w:rsidRPr="00FD60A9">
              <w:rPr>
                <w:rFonts w:eastAsiaTheme="minorHAnsi"/>
                <w:szCs w:val="24"/>
              </w:rPr>
              <w:t xml:space="preserve"> Example:  Length of Stay   </w:t>
            </w:r>
          </w:p>
        </w:tc>
      </w:tr>
      <w:tr w:rsidR="00464E49" w:rsidRPr="00FD60A9" w14:paraId="47E50F74" w14:textId="310B4298" w:rsidTr="003A7612">
        <w:trPr>
          <w:trHeight w:val="541"/>
          <w:tblHeader/>
          <w:jc w:val="center"/>
        </w:trPr>
        <w:tc>
          <w:tcPr>
            <w:tcW w:w="2980" w:type="dxa"/>
            <w:shd w:val="clear" w:color="auto" w:fill="auto"/>
            <w:vAlign w:val="bottom"/>
          </w:tcPr>
          <w:p w14:paraId="5A7C41D4" w14:textId="77777777" w:rsidR="00630B4C" w:rsidRPr="00FD60A9" w:rsidRDefault="00630B4C" w:rsidP="00F65F61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Cs w:val="24"/>
              </w:rPr>
            </w:pPr>
          </w:p>
          <w:p w14:paraId="47E50F72" w14:textId="7D9F7561" w:rsidR="00743942" w:rsidRPr="00FD60A9" w:rsidRDefault="00743942" w:rsidP="00F65F61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Cs w:val="24"/>
              </w:rPr>
            </w:pPr>
            <w:r w:rsidRPr="00FD60A9">
              <w:rPr>
                <w:rFonts w:eastAsiaTheme="minorHAnsi"/>
                <w:szCs w:val="24"/>
              </w:rPr>
              <w:t>Measurable Goals</w:t>
            </w:r>
          </w:p>
        </w:tc>
        <w:tc>
          <w:tcPr>
            <w:tcW w:w="11499" w:type="dxa"/>
            <w:shd w:val="clear" w:color="auto" w:fill="auto"/>
            <w:vAlign w:val="bottom"/>
          </w:tcPr>
          <w:p w14:paraId="47E50F73" w14:textId="39C83104" w:rsidR="00743942" w:rsidRPr="00FD60A9" w:rsidRDefault="00F65557" w:rsidP="00F65F61">
            <w:pPr>
              <w:jc w:val="left"/>
              <w:rPr>
                <w:rFonts w:eastAsia="MS Mincho"/>
                <w:szCs w:val="24"/>
                <w:lang w:eastAsia="ja-JP"/>
              </w:rPr>
            </w:pPr>
            <w:r w:rsidRPr="00FD60A9">
              <w:rPr>
                <w:rFonts w:eastAsiaTheme="minorHAnsi"/>
                <w:szCs w:val="24"/>
              </w:rPr>
              <w:t>Example</w:t>
            </w:r>
            <w:r w:rsidR="00A51A5A" w:rsidRPr="00FD60A9">
              <w:rPr>
                <w:rFonts w:eastAsiaTheme="minorHAnsi"/>
                <w:szCs w:val="24"/>
              </w:rPr>
              <w:t>: Decrease</w:t>
            </w:r>
            <w:r w:rsidR="00F65F61" w:rsidRPr="00FD60A9">
              <w:rPr>
                <w:rFonts w:eastAsiaTheme="minorHAnsi"/>
                <w:szCs w:val="24"/>
              </w:rPr>
              <w:t xml:space="preserve"> </w:t>
            </w:r>
            <w:r w:rsidR="00A51A5A" w:rsidRPr="00FD60A9">
              <w:rPr>
                <w:rFonts w:eastAsiaTheme="minorHAnsi"/>
                <w:szCs w:val="24"/>
              </w:rPr>
              <w:t>ALOS by 10%</w:t>
            </w:r>
          </w:p>
        </w:tc>
      </w:tr>
      <w:tr w:rsidR="00464E49" w:rsidRPr="00FD60A9" w14:paraId="47E50F77" w14:textId="2F9FDE87" w:rsidTr="003A7612">
        <w:trPr>
          <w:trHeight w:val="541"/>
          <w:tblHeader/>
          <w:jc w:val="center"/>
        </w:trPr>
        <w:tc>
          <w:tcPr>
            <w:tcW w:w="2980" w:type="dxa"/>
            <w:shd w:val="clear" w:color="auto" w:fill="auto"/>
            <w:vAlign w:val="bottom"/>
          </w:tcPr>
          <w:p w14:paraId="5A8CD4F5" w14:textId="77777777" w:rsidR="00630B4C" w:rsidRPr="00FD60A9" w:rsidRDefault="00630B4C" w:rsidP="00F65F61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Cs w:val="24"/>
              </w:rPr>
            </w:pPr>
          </w:p>
          <w:p w14:paraId="47E50F75" w14:textId="1BB942D3" w:rsidR="00743942" w:rsidRPr="00FD60A9" w:rsidRDefault="00F65F61" w:rsidP="00F65F61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Cs w:val="24"/>
              </w:rPr>
            </w:pPr>
            <w:r w:rsidRPr="00FD60A9">
              <w:rPr>
                <w:rFonts w:eastAsiaTheme="minorHAnsi"/>
                <w:szCs w:val="24"/>
              </w:rPr>
              <w:t>Activities/</w:t>
            </w:r>
            <w:r w:rsidR="00743942" w:rsidRPr="00FD60A9">
              <w:rPr>
                <w:rFonts w:eastAsiaTheme="minorHAnsi"/>
                <w:szCs w:val="24"/>
              </w:rPr>
              <w:t>Tasks</w:t>
            </w:r>
          </w:p>
        </w:tc>
        <w:tc>
          <w:tcPr>
            <w:tcW w:w="11499" w:type="dxa"/>
            <w:shd w:val="clear" w:color="auto" w:fill="auto"/>
            <w:vAlign w:val="bottom"/>
          </w:tcPr>
          <w:p w14:paraId="47E50F76" w14:textId="47E82352" w:rsidR="00743942" w:rsidRPr="00FD60A9" w:rsidRDefault="00743942" w:rsidP="00F65F61">
            <w:pPr>
              <w:jc w:val="left"/>
              <w:rPr>
                <w:rFonts w:eastAsia="MS Mincho"/>
                <w:szCs w:val="24"/>
                <w:lang w:eastAsia="ja-JP"/>
              </w:rPr>
            </w:pPr>
          </w:p>
        </w:tc>
      </w:tr>
      <w:tr w:rsidR="00464E49" w:rsidRPr="00FD60A9" w14:paraId="47E50F7A" w14:textId="68185253" w:rsidTr="003A7612">
        <w:trPr>
          <w:trHeight w:val="229"/>
          <w:tblHeader/>
          <w:jc w:val="center"/>
        </w:trPr>
        <w:tc>
          <w:tcPr>
            <w:tcW w:w="2980" w:type="dxa"/>
            <w:shd w:val="clear" w:color="auto" w:fill="auto"/>
            <w:vAlign w:val="bottom"/>
          </w:tcPr>
          <w:p w14:paraId="5359A9BE" w14:textId="77777777" w:rsidR="00630B4C" w:rsidRPr="00FD60A9" w:rsidRDefault="00630B4C" w:rsidP="00F65F61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Cs w:val="24"/>
              </w:rPr>
            </w:pPr>
          </w:p>
          <w:p w14:paraId="47E50F78" w14:textId="08CF9479" w:rsidR="00743942" w:rsidRPr="00FD60A9" w:rsidRDefault="00743942" w:rsidP="00630B4C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Cs w:val="24"/>
              </w:rPr>
            </w:pPr>
            <w:r w:rsidRPr="00FD60A9">
              <w:rPr>
                <w:rFonts w:eastAsiaTheme="minorHAnsi"/>
                <w:szCs w:val="24"/>
              </w:rPr>
              <w:t xml:space="preserve">Responsible </w:t>
            </w:r>
            <w:r w:rsidR="00630B4C" w:rsidRPr="00FD60A9">
              <w:rPr>
                <w:rFonts w:eastAsiaTheme="minorHAnsi"/>
                <w:szCs w:val="24"/>
              </w:rPr>
              <w:t>Individuals(s)</w:t>
            </w:r>
          </w:p>
        </w:tc>
        <w:tc>
          <w:tcPr>
            <w:tcW w:w="11499" w:type="dxa"/>
            <w:shd w:val="clear" w:color="auto" w:fill="auto"/>
            <w:vAlign w:val="bottom"/>
          </w:tcPr>
          <w:p w14:paraId="47E50F79" w14:textId="114D934B" w:rsidR="00743942" w:rsidRPr="00FD60A9" w:rsidRDefault="00743942" w:rsidP="00F65F61">
            <w:pPr>
              <w:jc w:val="left"/>
              <w:rPr>
                <w:rFonts w:eastAsia="MS Mincho"/>
                <w:szCs w:val="24"/>
                <w:lang w:eastAsia="ja-JP"/>
              </w:rPr>
            </w:pPr>
          </w:p>
        </w:tc>
      </w:tr>
      <w:tr w:rsidR="00464E49" w:rsidRPr="00FD60A9" w14:paraId="47E50F7E" w14:textId="7EC3BE0F" w:rsidTr="003A7612">
        <w:trPr>
          <w:trHeight w:val="812"/>
          <w:tblHeader/>
          <w:jc w:val="center"/>
        </w:trPr>
        <w:tc>
          <w:tcPr>
            <w:tcW w:w="2980" w:type="dxa"/>
            <w:shd w:val="clear" w:color="auto" w:fill="auto"/>
            <w:vAlign w:val="bottom"/>
          </w:tcPr>
          <w:p w14:paraId="18C9C2D7" w14:textId="77777777" w:rsidR="00630B4C" w:rsidRPr="00FD60A9" w:rsidRDefault="00630B4C" w:rsidP="00F65F61">
            <w:pPr>
              <w:jc w:val="left"/>
              <w:rPr>
                <w:rFonts w:eastAsia="MS Mincho"/>
                <w:szCs w:val="24"/>
                <w:lang w:eastAsia="ja-JP"/>
              </w:rPr>
            </w:pPr>
          </w:p>
          <w:p w14:paraId="47E50F7B" w14:textId="15EE3A01" w:rsidR="00743942" w:rsidRPr="00FD60A9" w:rsidRDefault="00743942" w:rsidP="00F65F61">
            <w:pPr>
              <w:jc w:val="left"/>
              <w:rPr>
                <w:rFonts w:eastAsia="MS Mincho"/>
                <w:szCs w:val="24"/>
                <w:lang w:eastAsia="ja-JP"/>
              </w:rPr>
            </w:pPr>
            <w:r w:rsidRPr="00FD60A9">
              <w:rPr>
                <w:rFonts w:eastAsia="MS Mincho"/>
                <w:szCs w:val="24"/>
                <w:lang w:eastAsia="ja-JP"/>
              </w:rPr>
              <w:t xml:space="preserve">Status Report </w:t>
            </w:r>
          </w:p>
          <w:p w14:paraId="47E50F7C" w14:textId="35E2C92B" w:rsidR="00743942" w:rsidRPr="00FD60A9" w:rsidRDefault="00743942" w:rsidP="00F65F61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Cs w:val="24"/>
              </w:rPr>
            </w:pPr>
            <w:r w:rsidRPr="00FD60A9">
              <w:rPr>
                <w:rFonts w:eastAsiaTheme="minorHAnsi"/>
                <w:szCs w:val="24"/>
              </w:rPr>
              <w:t>Q1 Oct-Dec 20XX</w:t>
            </w:r>
          </w:p>
        </w:tc>
        <w:tc>
          <w:tcPr>
            <w:tcW w:w="11499" w:type="dxa"/>
            <w:shd w:val="clear" w:color="auto" w:fill="auto"/>
            <w:vAlign w:val="bottom"/>
          </w:tcPr>
          <w:p w14:paraId="47E50F7D" w14:textId="584C3616" w:rsidR="00743942" w:rsidRPr="00FD60A9" w:rsidRDefault="00743942" w:rsidP="00F65F61">
            <w:pPr>
              <w:jc w:val="left"/>
              <w:rPr>
                <w:rFonts w:eastAsia="MS Mincho"/>
                <w:szCs w:val="24"/>
                <w:lang w:eastAsia="ja-JP"/>
              </w:rPr>
            </w:pPr>
          </w:p>
        </w:tc>
      </w:tr>
      <w:tr w:rsidR="00464E49" w:rsidRPr="00FD60A9" w14:paraId="47E50F82" w14:textId="171A4386" w:rsidTr="003A7612">
        <w:trPr>
          <w:trHeight w:val="812"/>
          <w:tblHeader/>
          <w:jc w:val="center"/>
        </w:trPr>
        <w:tc>
          <w:tcPr>
            <w:tcW w:w="2980" w:type="dxa"/>
            <w:shd w:val="clear" w:color="auto" w:fill="auto"/>
            <w:vAlign w:val="bottom"/>
          </w:tcPr>
          <w:p w14:paraId="62267073" w14:textId="77777777" w:rsidR="00630B4C" w:rsidRPr="00FD60A9" w:rsidRDefault="00630B4C" w:rsidP="00F65F61">
            <w:pPr>
              <w:jc w:val="left"/>
              <w:rPr>
                <w:rFonts w:eastAsia="MS Mincho"/>
                <w:szCs w:val="24"/>
                <w:lang w:eastAsia="ja-JP"/>
              </w:rPr>
            </w:pPr>
          </w:p>
          <w:p w14:paraId="47E50F7F" w14:textId="7EDAB69A" w:rsidR="00743942" w:rsidRPr="00FD60A9" w:rsidRDefault="00743942" w:rsidP="00F65F61">
            <w:pPr>
              <w:jc w:val="left"/>
              <w:rPr>
                <w:rFonts w:eastAsia="MS Mincho"/>
                <w:szCs w:val="24"/>
                <w:lang w:eastAsia="ja-JP"/>
              </w:rPr>
            </w:pPr>
            <w:r w:rsidRPr="00FD60A9">
              <w:rPr>
                <w:rFonts w:eastAsia="MS Mincho"/>
                <w:szCs w:val="24"/>
                <w:lang w:eastAsia="ja-JP"/>
              </w:rPr>
              <w:t xml:space="preserve">Status Report </w:t>
            </w:r>
          </w:p>
          <w:p w14:paraId="47E50F80" w14:textId="2EF78512" w:rsidR="00743942" w:rsidRPr="00FD60A9" w:rsidRDefault="00743942" w:rsidP="00F65F61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Cs w:val="24"/>
              </w:rPr>
            </w:pPr>
            <w:r w:rsidRPr="00FD60A9">
              <w:rPr>
                <w:rFonts w:eastAsiaTheme="minorHAnsi"/>
                <w:szCs w:val="24"/>
              </w:rPr>
              <w:t>Q2 Jan-Mar 20XX</w:t>
            </w:r>
          </w:p>
        </w:tc>
        <w:tc>
          <w:tcPr>
            <w:tcW w:w="11499" w:type="dxa"/>
            <w:shd w:val="clear" w:color="auto" w:fill="auto"/>
            <w:vAlign w:val="bottom"/>
          </w:tcPr>
          <w:p w14:paraId="47E50F81" w14:textId="68B8DD9A" w:rsidR="00743942" w:rsidRPr="00FD60A9" w:rsidRDefault="00743942" w:rsidP="00F65F61">
            <w:pPr>
              <w:jc w:val="left"/>
              <w:rPr>
                <w:rFonts w:eastAsia="MS Mincho"/>
                <w:szCs w:val="24"/>
                <w:lang w:eastAsia="ja-JP"/>
              </w:rPr>
            </w:pPr>
          </w:p>
        </w:tc>
      </w:tr>
      <w:tr w:rsidR="00464E49" w:rsidRPr="00FD60A9" w14:paraId="47E50F86" w14:textId="181A4C23" w:rsidTr="003A7612">
        <w:trPr>
          <w:trHeight w:val="812"/>
          <w:tblHeader/>
          <w:jc w:val="center"/>
        </w:trPr>
        <w:tc>
          <w:tcPr>
            <w:tcW w:w="2980" w:type="dxa"/>
            <w:shd w:val="clear" w:color="auto" w:fill="auto"/>
            <w:vAlign w:val="bottom"/>
          </w:tcPr>
          <w:p w14:paraId="21B7444D" w14:textId="77777777" w:rsidR="00630B4C" w:rsidRPr="00FD60A9" w:rsidRDefault="00630B4C" w:rsidP="00F65F61">
            <w:pPr>
              <w:jc w:val="left"/>
              <w:rPr>
                <w:rFonts w:eastAsia="MS Mincho"/>
                <w:szCs w:val="24"/>
                <w:lang w:eastAsia="ja-JP"/>
              </w:rPr>
            </w:pPr>
          </w:p>
          <w:p w14:paraId="47E50F83" w14:textId="5B95471A" w:rsidR="00743942" w:rsidRPr="00FD60A9" w:rsidRDefault="00743942" w:rsidP="00F65F61">
            <w:pPr>
              <w:jc w:val="left"/>
              <w:rPr>
                <w:rFonts w:eastAsia="MS Mincho"/>
                <w:szCs w:val="24"/>
                <w:lang w:eastAsia="ja-JP"/>
              </w:rPr>
            </w:pPr>
            <w:r w:rsidRPr="00FD60A9">
              <w:rPr>
                <w:rFonts w:eastAsia="MS Mincho"/>
                <w:szCs w:val="24"/>
                <w:lang w:eastAsia="ja-JP"/>
              </w:rPr>
              <w:t xml:space="preserve">Status Report </w:t>
            </w:r>
          </w:p>
          <w:p w14:paraId="47E50F84" w14:textId="0534EC87" w:rsidR="00743942" w:rsidRPr="00FD60A9" w:rsidRDefault="00743942" w:rsidP="00F65F61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Cs w:val="24"/>
              </w:rPr>
            </w:pPr>
            <w:r w:rsidRPr="00FD60A9">
              <w:rPr>
                <w:rFonts w:eastAsiaTheme="minorHAnsi"/>
                <w:szCs w:val="24"/>
              </w:rPr>
              <w:t>Q3 Apr-Jun 20XX</w:t>
            </w:r>
          </w:p>
        </w:tc>
        <w:tc>
          <w:tcPr>
            <w:tcW w:w="11499" w:type="dxa"/>
            <w:shd w:val="clear" w:color="auto" w:fill="auto"/>
            <w:vAlign w:val="bottom"/>
          </w:tcPr>
          <w:p w14:paraId="47E50F85" w14:textId="5A62B72E" w:rsidR="00743942" w:rsidRPr="00FD60A9" w:rsidRDefault="00743942" w:rsidP="00F65F61">
            <w:pPr>
              <w:jc w:val="left"/>
              <w:rPr>
                <w:rFonts w:eastAsia="MS Mincho"/>
                <w:szCs w:val="24"/>
                <w:lang w:eastAsia="ja-JP"/>
              </w:rPr>
            </w:pPr>
          </w:p>
        </w:tc>
      </w:tr>
      <w:tr w:rsidR="00464E49" w:rsidRPr="00FD60A9" w14:paraId="47E50F8A" w14:textId="53805D78" w:rsidTr="003A7612">
        <w:trPr>
          <w:trHeight w:val="591"/>
          <w:jc w:val="center"/>
        </w:trPr>
        <w:tc>
          <w:tcPr>
            <w:tcW w:w="2980" w:type="dxa"/>
            <w:shd w:val="clear" w:color="auto" w:fill="auto"/>
            <w:vAlign w:val="bottom"/>
          </w:tcPr>
          <w:p w14:paraId="0AD3BA35" w14:textId="77777777" w:rsidR="00630B4C" w:rsidRPr="00FD60A9" w:rsidRDefault="00630B4C" w:rsidP="00F65F61">
            <w:pPr>
              <w:jc w:val="left"/>
              <w:rPr>
                <w:rFonts w:eastAsia="MS Mincho"/>
                <w:szCs w:val="24"/>
                <w:lang w:eastAsia="ja-JP"/>
              </w:rPr>
            </w:pPr>
          </w:p>
          <w:p w14:paraId="47E50F87" w14:textId="24526A78" w:rsidR="00743942" w:rsidRPr="00FD60A9" w:rsidRDefault="00743942" w:rsidP="00F65F61">
            <w:pPr>
              <w:jc w:val="left"/>
              <w:rPr>
                <w:rFonts w:eastAsia="MS Mincho"/>
                <w:szCs w:val="24"/>
                <w:lang w:eastAsia="ja-JP"/>
              </w:rPr>
            </w:pPr>
            <w:r w:rsidRPr="00FD60A9">
              <w:rPr>
                <w:rFonts w:eastAsia="MS Mincho"/>
                <w:szCs w:val="24"/>
                <w:lang w:eastAsia="ja-JP"/>
              </w:rPr>
              <w:t xml:space="preserve">Status Report </w:t>
            </w:r>
          </w:p>
          <w:p w14:paraId="47E50F88" w14:textId="76D5A952" w:rsidR="00743942" w:rsidRPr="00FD60A9" w:rsidRDefault="00743942" w:rsidP="00F65F61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Cs w:val="24"/>
              </w:rPr>
            </w:pPr>
            <w:r w:rsidRPr="00FD60A9">
              <w:rPr>
                <w:rFonts w:eastAsiaTheme="minorHAnsi"/>
                <w:szCs w:val="24"/>
              </w:rPr>
              <w:t>Q4 Jul-Sep 20XX</w:t>
            </w:r>
          </w:p>
        </w:tc>
        <w:tc>
          <w:tcPr>
            <w:tcW w:w="11499" w:type="dxa"/>
            <w:shd w:val="clear" w:color="auto" w:fill="auto"/>
            <w:vAlign w:val="bottom"/>
          </w:tcPr>
          <w:p w14:paraId="47E50F89" w14:textId="7DCD9955" w:rsidR="00743942" w:rsidRPr="00FD60A9" w:rsidRDefault="00743942" w:rsidP="00F65F61">
            <w:pPr>
              <w:jc w:val="left"/>
              <w:rPr>
                <w:rFonts w:eastAsia="MS Mincho"/>
                <w:szCs w:val="24"/>
                <w:lang w:eastAsia="ja-JP"/>
              </w:rPr>
            </w:pPr>
          </w:p>
        </w:tc>
      </w:tr>
      <w:tr w:rsidR="00464E49" w:rsidRPr="001245D3" w14:paraId="47E50F8D" w14:textId="250FB4E0" w:rsidTr="003A7612">
        <w:trPr>
          <w:trHeight w:val="901"/>
          <w:jc w:val="center"/>
        </w:trPr>
        <w:tc>
          <w:tcPr>
            <w:tcW w:w="2980" w:type="dxa"/>
            <w:shd w:val="clear" w:color="auto" w:fill="auto"/>
            <w:vAlign w:val="bottom"/>
          </w:tcPr>
          <w:p w14:paraId="47E50F8B" w14:textId="738CEB30" w:rsidR="00743942" w:rsidRPr="003A7612" w:rsidRDefault="00743942" w:rsidP="003A7612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Cs w:val="24"/>
              </w:rPr>
            </w:pPr>
            <w:r w:rsidRPr="003A7612">
              <w:rPr>
                <w:rFonts w:eastAsiaTheme="minorHAnsi"/>
                <w:szCs w:val="24"/>
              </w:rPr>
              <w:t>End of Year Results</w:t>
            </w:r>
            <w:r w:rsidR="00647B66" w:rsidRPr="003A7612">
              <w:rPr>
                <w:rFonts w:eastAsiaTheme="minorHAnsi"/>
                <w:szCs w:val="24"/>
              </w:rPr>
              <w:t>/Analysis</w:t>
            </w:r>
            <w:r w:rsidRPr="003A7612">
              <w:rPr>
                <w:rFonts w:eastAsiaTheme="minorHAnsi"/>
                <w:szCs w:val="24"/>
              </w:rPr>
              <w:t xml:space="preserve"> and Measurable Outcomes</w:t>
            </w:r>
          </w:p>
        </w:tc>
        <w:tc>
          <w:tcPr>
            <w:tcW w:w="11499" w:type="dxa"/>
            <w:shd w:val="clear" w:color="auto" w:fill="auto"/>
            <w:vAlign w:val="bottom"/>
          </w:tcPr>
          <w:p w14:paraId="44B18266" w14:textId="36CC80DA" w:rsidR="003A7612" w:rsidRPr="003A7612" w:rsidRDefault="004646A2" w:rsidP="003A7612">
            <w:pPr>
              <w:jc w:val="left"/>
              <w:rPr>
                <w:rFonts w:eastAsia="MS Mincho"/>
                <w:szCs w:val="24"/>
                <w:lang w:eastAsia="ja-JP"/>
              </w:rPr>
            </w:pPr>
            <w:sdt>
              <w:sdtPr>
                <w:rPr>
                  <w:rFonts w:eastAsia="MS Mincho"/>
                  <w:szCs w:val="24"/>
                  <w:lang w:eastAsia="ja-JP"/>
                </w:rPr>
                <w:id w:val="107242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7612" w:rsidRPr="003A7612">
                  <w:rPr>
                    <w:rFonts w:ascii="Segoe UI Symbol" w:eastAsia="MS Gothic" w:hAnsi="Segoe UI Symbol" w:cs="Segoe UI Symbol"/>
                    <w:szCs w:val="24"/>
                    <w:lang w:eastAsia="ja-JP"/>
                  </w:rPr>
                  <w:t>☐</w:t>
                </w:r>
              </w:sdtContent>
            </w:sdt>
            <w:r w:rsidR="005F5423" w:rsidRPr="003A7612">
              <w:rPr>
                <w:rFonts w:eastAsia="MS Mincho"/>
                <w:szCs w:val="24"/>
                <w:lang w:eastAsia="ja-JP"/>
              </w:rPr>
              <w:t>Goal met</w:t>
            </w:r>
          </w:p>
          <w:p w14:paraId="47E50F8C" w14:textId="5E77F825" w:rsidR="005F5423" w:rsidRPr="003A7612" w:rsidRDefault="004646A2" w:rsidP="003A7612">
            <w:pPr>
              <w:jc w:val="left"/>
              <w:rPr>
                <w:rFonts w:eastAsia="MS Mincho"/>
                <w:szCs w:val="24"/>
                <w:lang w:eastAsia="ja-JP"/>
              </w:rPr>
            </w:pPr>
            <w:sdt>
              <w:sdtPr>
                <w:rPr>
                  <w:rFonts w:eastAsia="MS Mincho"/>
                  <w:szCs w:val="24"/>
                  <w:lang w:eastAsia="ja-JP"/>
                </w:rPr>
                <w:id w:val="-1553070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1D7" w:rsidRPr="003A7612">
                  <w:rPr>
                    <w:rFonts w:ascii="Segoe UI Symbol" w:eastAsia="MS Gothic" w:hAnsi="Segoe UI Symbol" w:cs="Segoe UI Symbol"/>
                    <w:szCs w:val="24"/>
                    <w:lang w:eastAsia="ja-JP"/>
                  </w:rPr>
                  <w:t>☐</w:t>
                </w:r>
              </w:sdtContent>
            </w:sdt>
            <w:r w:rsidR="005F5423" w:rsidRPr="003A7612">
              <w:rPr>
                <w:rFonts w:eastAsia="MS Mincho"/>
                <w:szCs w:val="24"/>
                <w:lang w:eastAsia="ja-JP"/>
              </w:rPr>
              <w:t>Goal not met</w:t>
            </w:r>
          </w:p>
        </w:tc>
      </w:tr>
    </w:tbl>
    <w:p w14:paraId="47E50FDC" w14:textId="77777777" w:rsidR="00E62512" w:rsidRPr="001245D3" w:rsidRDefault="00E62512" w:rsidP="00DD1962">
      <w:pPr>
        <w:tabs>
          <w:tab w:val="left" w:pos="-1008"/>
          <w:tab w:val="left" w:pos="-288"/>
          <w:tab w:val="left" w:pos="576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232"/>
          <w:tab w:val="left" w:pos="11952"/>
          <w:tab w:val="left" w:pos="12672"/>
          <w:tab w:val="left" w:pos="13392"/>
          <w:tab w:val="left" w:pos="14112"/>
          <w:tab w:val="left" w:pos="14832"/>
          <w:tab w:val="left" w:pos="15552"/>
          <w:tab w:val="left" w:pos="16272"/>
          <w:tab w:val="left" w:pos="16992"/>
          <w:tab w:val="left" w:pos="17712"/>
          <w:tab w:val="left" w:pos="18432"/>
        </w:tabs>
        <w:suppressAutoHyphens/>
        <w:rPr>
          <w:b/>
          <w:szCs w:val="24"/>
        </w:rPr>
      </w:pPr>
    </w:p>
    <w:sectPr w:rsidR="00E62512" w:rsidRPr="001245D3" w:rsidSect="003A7612">
      <w:headerReference w:type="even" r:id="rId14"/>
      <w:headerReference w:type="default" r:id="rId15"/>
      <w:headerReference w:type="first" r:id="rId16"/>
      <w:pgSz w:w="15840" w:h="12240" w:orient="landscape"/>
      <w:pgMar w:top="1222" w:right="1080" w:bottom="207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F4B9E" w14:textId="77777777" w:rsidR="009C6FA5" w:rsidRDefault="009C6FA5" w:rsidP="00B3665A">
      <w:r>
        <w:separator/>
      </w:r>
    </w:p>
  </w:endnote>
  <w:endnote w:type="continuationSeparator" w:id="0">
    <w:p w14:paraId="49A0C569" w14:textId="77777777" w:rsidR="009C6FA5" w:rsidRDefault="009C6FA5" w:rsidP="00B3665A">
      <w:r>
        <w:continuationSeparator/>
      </w:r>
    </w:p>
  </w:endnote>
  <w:endnote w:type="continuationNotice" w:id="1">
    <w:p w14:paraId="2DA38BA0" w14:textId="77777777" w:rsidR="009C6FA5" w:rsidRDefault="009C6F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Bold">
    <w:panose1 w:val="02020803070505020304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21DB8" w14:textId="512666FD" w:rsidR="002D0729" w:rsidRPr="003F7ABC" w:rsidRDefault="009E416D" w:rsidP="003F7ABC">
    <w:pPr>
      <w:pStyle w:val="Footer"/>
      <w:pBdr>
        <w:top w:val="single" w:sz="18" w:space="1" w:color="auto"/>
      </w:pBdr>
      <w:tabs>
        <w:tab w:val="clear" w:pos="4680"/>
        <w:tab w:val="clear" w:pos="9360"/>
        <w:tab w:val="left" w:pos="3927"/>
      </w:tabs>
      <w:jc w:val="center"/>
      <w:rPr>
        <w:rFonts w:ascii="Times New Roman Bold" w:hAnsi="Times New Roman Bold"/>
        <w:b/>
      </w:rPr>
    </w:pPr>
    <w:r>
      <w:rPr>
        <w:rFonts w:ascii="Times New Roman Bold" w:hAnsi="Times New Roman Bold"/>
        <w:b/>
      </w:rPr>
      <w:t>10</w:t>
    </w:r>
    <w:r w:rsidR="00E53313">
      <w:rPr>
        <w:rFonts w:ascii="Times New Roman Bold" w:hAnsi="Times New Roman Bold"/>
        <w:b/>
      </w:rPr>
      <w:t>1</w:t>
    </w:r>
    <w:r>
      <w:rPr>
        <w:rFonts w:ascii="Times New Roman Bold" w:hAnsi="Times New Roman Bold"/>
        <w:b/>
      </w:rPr>
      <w:t xml:space="preserve">0, Attachment </w:t>
    </w:r>
    <w:r w:rsidR="0038412B">
      <w:rPr>
        <w:rFonts w:ascii="Times New Roman Bold" w:hAnsi="Times New Roman Bold"/>
        <w:b/>
      </w:rPr>
      <w:t>B</w:t>
    </w:r>
    <w:r w:rsidR="005868D1">
      <w:rPr>
        <w:rFonts w:ascii="Times New Roman Bold" w:hAnsi="Times New Roman Bold"/>
        <w:b/>
      </w:rPr>
      <w:t xml:space="preserve"> </w:t>
    </w:r>
    <w:r w:rsidR="002D0729" w:rsidRPr="009E670C">
      <w:rPr>
        <w:rFonts w:ascii="Times New Roman Bold" w:hAnsi="Times New Roman Bold"/>
        <w:b/>
      </w:rPr>
      <w:t xml:space="preserve">- Page </w:t>
    </w:r>
    <w:r w:rsidR="002D0729" w:rsidRPr="009E670C">
      <w:rPr>
        <w:rFonts w:ascii="Times New Roman Bold" w:hAnsi="Times New Roman Bold"/>
        <w:b/>
      </w:rPr>
      <w:fldChar w:fldCharType="begin"/>
    </w:r>
    <w:r w:rsidR="002D0729" w:rsidRPr="009E670C">
      <w:rPr>
        <w:rFonts w:ascii="Times New Roman Bold" w:hAnsi="Times New Roman Bold"/>
        <w:b/>
      </w:rPr>
      <w:instrText xml:space="preserve"> PAGE  \* Arabic  \* MERGEFORMAT </w:instrText>
    </w:r>
    <w:r w:rsidR="002D0729" w:rsidRPr="009E670C">
      <w:rPr>
        <w:rFonts w:ascii="Times New Roman Bold" w:hAnsi="Times New Roman Bold"/>
        <w:b/>
      </w:rPr>
      <w:fldChar w:fldCharType="separate"/>
    </w:r>
    <w:r w:rsidR="00CE04F6">
      <w:rPr>
        <w:rFonts w:ascii="Times New Roman Bold" w:hAnsi="Times New Roman Bold"/>
        <w:b/>
        <w:noProof/>
      </w:rPr>
      <w:t>4</w:t>
    </w:r>
    <w:r w:rsidR="002D0729" w:rsidRPr="009E670C">
      <w:rPr>
        <w:rFonts w:ascii="Times New Roman Bold" w:hAnsi="Times New Roman Bold"/>
        <w:b/>
      </w:rPr>
      <w:fldChar w:fldCharType="end"/>
    </w:r>
    <w:r w:rsidR="002D0729" w:rsidRPr="009E670C">
      <w:rPr>
        <w:rFonts w:ascii="Times New Roman Bold" w:hAnsi="Times New Roman Bold"/>
        <w:b/>
      </w:rPr>
      <w:t xml:space="preserve"> of </w:t>
    </w:r>
    <w:r w:rsidR="002D0729" w:rsidRPr="009E670C">
      <w:rPr>
        <w:rFonts w:ascii="Times New Roman Bold" w:hAnsi="Times New Roman Bold"/>
        <w:b/>
      </w:rPr>
      <w:fldChar w:fldCharType="begin"/>
    </w:r>
    <w:r w:rsidR="002D0729" w:rsidRPr="009E670C">
      <w:rPr>
        <w:rFonts w:ascii="Times New Roman Bold" w:hAnsi="Times New Roman Bold"/>
        <w:b/>
      </w:rPr>
      <w:instrText xml:space="preserve"> NUMPAGES  \* Arabic  \* MERGEFORMAT </w:instrText>
    </w:r>
    <w:r w:rsidR="002D0729" w:rsidRPr="009E670C">
      <w:rPr>
        <w:rFonts w:ascii="Times New Roman Bold" w:hAnsi="Times New Roman Bold"/>
        <w:b/>
      </w:rPr>
      <w:fldChar w:fldCharType="separate"/>
    </w:r>
    <w:r w:rsidR="00CE04F6">
      <w:rPr>
        <w:rFonts w:ascii="Times New Roman Bold" w:hAnsi="Times New Roman Bold"/>
        <w:b/>
        <w:noProof/>
      </w:rPr>
      <w:t>4</w:t>
    </w:r>
    <w:r w:rsidR="002D0729" w:rsidRPr="009E670C">
      <w:rPr>
        <w:rFonts w:ascii="Times New Roman Bold" w:hAnsi="Times New Roman Bold"/>
        <w:b/>
      </w:rPr>
      <w:fldChar w:fldCharType="end"/>
    </w:r>
  </w:p>
  <w:p w14:paraId="65F6A1F8" w14:textId="04E3E0B4" w:rsidR="002D0729" w:rsidRPr="007C604E" w:rsidRDefault="002D0729" w:rsidP="003F7ABC">
    <w:pPr>
      <w:spacing w:line="360" w:lineRule="auto"/>
      <w:jc w:val="left"/>
      <w:rPr>
        <w:b/>
        <w:sz w:val="20"/>
      </w:rPr>
    </w:pPr>
    <w:r w:rsidRPr="007C604E">
      <w:rPr>
        <w:b/>
        <w:sz w:val="20"/>
      </w:rPr>
      <w:t xml:space="preserve">  </w:t>
    </w:r>
  </w:p>
  <w:p w14:paraId="070783B5" w14:textId="052F4C94" w:rsidR="002D0729" w:rsidRDefault="00906F89" w:rsidP="00E75821">
    <w:pPr>
      <w:jc w:val="left"/>
      <w:rPr>
        <w:b/>
        <w:sz w:val="20"/>
      </w:rPr>
    </w:pPr>
    <w:r>
      <w:rPr>
        <w:b/>
        <w:sz w:val="20"/>
      </w:rPr>
      <w:t xml:space="preserve">Effective Date: </w:t>
    </w:r>
    <w:r w:rsidR="00247C2C">
      <w:rPr>
        <w:b/>
        <w:sz w:val="20"/>
      </w:rPr>
      <w:t xml:space="preserve"> </w:t>
    </w:r>
    <w:r>
      <w:rPr>
        <w:b/>
        <w:sz w:val="20"/>
      </w:rPr>
      <w:t>01/01/</w:t>
    </w:r>
    <w:r w:rsidR="002D0729" w:rsidRPr="007C604E">
      <w:rPr>
        <w:b/>
        <w:sz w:val="20"/>
      </w:rPr>
      <w:t>12,</w:t>
    </w:r>
    <w:r w:rsidR="002D0729" w:rsidRPr="0025146A">
      <w:rPr>
        <w:b/>
        <w:sz w:val="20"/>
      </w:rPr>
      <w:t xml:space="preserve"> </w:t>
    </w:r>
    <w:r w:rsidR="002D0729">
      <w:rPr>
        <w:b/>
        <w:sz w:val="20"/>
      </w:rPr>
      <w:t>10/01/19</w:t>
    </w:r>
    <w:r w:rsidR="00726425">
      <w:rPr>
        <w:b/>
        <w:sz w:val="20"/>
      </w:rPr>
      <w:t>, 10/01/20</w:t>
    </w:r>
    <w:r w:rsidR="00B34726">
      <w:rPr>
        <w:b/>
        <w:sz w:val="20"/>
      </w:rPr>
      <w:t xml:space="preserve">, </w:t>
    </w:r>
    <w:r w:rsidR="006275F0">
      <w:rPr>
        <w:b/>
        <w:sz w:val="20"/>
      </w:rPr>
      <w:t>10/01/21</w:t>
    </w:r>
    <w:r w:rsidR="002D0729" w:rsidRPr="007C604E">
      <w:rPr>
        <w:b/>
        <w:sz w:val="20"/>
      </w:rPr>
      <w:tab/>
    </w:r>
  </w:p>
  <w:p w14:paraId="53868269" w14:textId="0299718E" w:rsidR="002D0729" w:rsidRPr="00377853" w:rsidRDefault="002D0729" w:rsidP="00966282">
    <w:pPr>
      <w:jc w:val="left"/>
      <w:rPr>
        <w:sz w:val="20"/>
      </w:rPr>
    </w:pPr>
    <w:r w:rsidRPr="007C604E">
      <w:rPr>
        <w:b/>
        <w:sz w:val="20"/>
      </w:rPr>
      <w:t>Approval Date: 02/01/15</w:t>
    </w:r>
    <w:r w:rsidR="00906F89">
      <w:rPr>
        <w:b/>
        <w:sz w:val="20"/>
      </w:rPr>
      <w:t xml:space="preserve">, </w:t>
    </w:r>
    <w:r w:rsidRPr="007C604E">
      <w:rPr>
        <w:b/>
        <w:sz w:val="20"/>
      </w:rPr>
      <w:t xml:space="preserve">07/01/15, 10/01/15, </w:t>
    </w:r>
    <w:r>
      <w:rPr>
        <w:b/>
        <w:sz w:val="20"/>
      </w:rPr>
      <w:t>06/06/19</w:t>
    </w:r>
    <w:r w:rsidR="00726425">
      <w:rPr>
        <w:b/>
        <w:sz w:val="20"/>
      </w:rPr>
      <w:t>, 04/02/20</w:t>
    </w:r>
    <w:r w:rsidR="00B34726">
      <w:rPr>
        <w:b/>
        <w:sz w:val="20"/>
      </w:rPr>
      <w:t xml:space="preserve">, </w:t>
    </w:r>
    <w:r w:rsidR="005411D8">
      <w:rPr>
        <w:b/>
        <w:sz w:val="20"/>
      </w:rPr>
      <w:t>04/06/21</w:t>
    </w:r>
    <w:r>
      <w:rPr>
        <w:sz w:val="18"/>
        <w:szCs w:val="18"/>
      </w:rPr>
      <w:tab/>
    </w:r>
  </w:p>
  <w:p w14:paraId="72925D09" w14:textId="3DACEE1E" w:rsidR="002D0729" w:rsidRDefault="002D07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D6C9A" w14:textId="77777777" w:rsidR="009C6FA5" w:rsidRDefault="009C6FA5" w:rsidP="00B3665A">
      <w:r>
        <w:separator/>
      </w:r>
    </w:p>
  </w:footnote>
  <w:footnote w:type="continuationSeparator" w:id="0">
    <w:p w14:paraId="363DE851" w14:textId="77777777" w:rsidR="009C6FA5" w:rsidRDefault="009C6FA5" w:rsidP="00B3665A">
      <w:r>
        <w:continuationSeparator/>
      </w:r>
    </w:p>
  </w:footnote>
  <w:footnote w:type="continuationNotice" w:id="1">
    <w:p w14:paraId="0882B713" w14:textId="77777777" w:rsidR="009C6FA5" w:rsidRDefault="009C6FA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000" w:firstRow="0" w:lastRow="0" w:firstColumn="0" w:lastColumn="0" w:noHBand="0" w:noVBand="0"/>
    </w:tblPr>
    <w:tblGrid>
      <w:gridCol w:w="3428"/>
      <w:gridCol w:w="5932"/>
    </w:tblGrid>
    <w:tr w:rsidR="002D0729" w:rsidRPr="00315C7E" w14:paraId="5E729E13" w14:textId="77777777" w:rsidTr="002E7926">
      <w:trPr>
        <w:cantSplit/>
        <w:trHeight w:val="283"/>
      </w:trPr>
      <w:tc>
        <w:tcPr>
          <w:tcW w:w="3438" w:type="dxa"/>
          <w:vMerge w:val="restart"/>
        </w:tcPr>
        <w:p w14:paraId="0B3EBE76" w14:textId="44BD849D" w:rsidR="002D0729" w:rsidRPr="00315C7E" w:rsidRDefault="002D0729" w:rsidP="00150494">
          <w:pPr>
            <w:tabs>
              <w:tab w:val="center" w:pos="4320"/>
              <w:tab w:val="right" w:pos="8640"/>
            </w:tabs>
            <w:rPr>
              <w:b/>
            </w:rPr>
          </w:pPr>
          <w:r w:rsidRPr="00315C7E">
            <w:rPr>
              <w:rFonts w:ascii="Arial" w:hAnsi="Arial" w:cs="Arial"/>
              <w:noProof/>
            </w:rPr>
            <w:drawing>
              <wp:inline distT="0" distB="0" distL="0" distR="0" wp14:anchorId="72485938" wp14:editId="5C939C79">
                <wp:extent cx="1908175" cy="588645"/>
                <wp:effectExtent l="0" t="0" r="0" b="1905"/>
                <wp:docPr id="1" name="Picture 1" descr="AHCCCS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HCCCS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8175" cy="588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38" w:type="dxa"/>
          <w:tcBorders>
            <w:bottom w:val="single" w:sz="18" w:space="0" w:color="auto"/>
          </w:tcBorders>
          <w:vAlign w:val="center"/>
        </w:tcPr>
        <w:p w14:paraId="011D5C82" w14:textId="77777777" w:rsidR="002D0729" w:rsidRPr="004E0A6B" w:rsidRDefault="002D0729" w:rsidP="008E19A2">
          <w:pPr>
            <w:tabs>
              <w:tab w:val="center" w:pos="4320"/>
              <w:tab w:val="right" w:pos="8640"/>
            </w:tabs>
            <w:jc w:val="center"/>
            <w:rPr>
              <w:rFonts w:ascii="Times New Roman Bold" w:hAnsi="Times New Roman Bold"/>
              <w:b/>
              <w:smallCaps/>
            </w:rPr>
          </w:pPr>
          <w:r w:rsidRPr="004E0A6B">
            <w:rPr>
              <w:rFonts w:ascii="Times New Roman Bold" w:hAnsi="Times New Roman Bold"/>
              <w:b/>
              <w:smallCaps/>
            </w:rPr>
            <w:t>AHCCCS Medical Policy Manual</w:t>
          </w:r>
        </w:p>
      </w:tc>
    </w:tr>
    <w:tr w:rsidR="002D0729" w:rsidRPr="00315C7E" w14:paraId="7B010C78" w14:textId="77777777" w:rsidTr="002E7926">
      <w:trPr>
        <w:cantSplit/>
        <w:trHeight w:val="150"/>
      </w:trPr>
      <w:tc>
        <w:tcPr>
          <w:tcW w:w="3438" w:type="dxa"/>
          <w:vMerge/>
        </w:tcPr>
        <w:p w14:paraId="6E27173E" w14:textId="77777777" w:rsidR="002D0729" w:rsidRPr="00315C7E" w:rsidRDefault="002D0729" w:rsidP="00150494">
          <w:pPr>
            <w:tabs>
              <w:tab w:val="center" w:pos="4320"/>
              <w:tab w:val="right" w:pos="8640"/>
            </w:tabs>
            <w:rPr>
              <w:b/>
            </w:rPr>
          </w:pPr>
        </w:p>
      </w:tc>
      <w:tc>
        <w:tcPr>
          <w:tcW w:w="6138" w:type="dxa"/>
          <w:tcBorders>
            <w:top w:val="single" w:sz="18" w:space="0" w:color="auto"/>
          </w:tcBorders>
        </w:tcPr>
        <w:p w14:paraId="6CB390BE" w14:textId="0682D943" w:rsidR="002D0729" w:rsidRPr="004E0A6B" w:rsidRDefault="006275F0" w:rsidP="00150494">
          <w:pPr>
            <w:jc w:val="center"/>
            <w:rPr>
              <w:b/>
              <w:smallCaps/>
            </w:rPr>
          </w:pPr>
          <w:r>
            <w:rPr>
              <w:b/>
              <w:smallCaps/>
            </w:rPr>
            <w:t>Policy 101</w:t>
          </w:r>
          <w:r w:rsidR="000F24F4">
            <w:rPr>
              <w:b/>
              <w:smallCaps/>
            </w:rPr>
            <w:t>0</w:t>
          </w:r>
          <w:r>
            <w:rPr>
              <w:b/>
              <w:smallCaps/>
            </w:rPr>
            <w:t xml:space="preserve">, </w:t>
          </w:r>
          <w:r w:rsidR="00FA02CB">
            <w:rPr>
              <w:b/>
              <w:smallCaps/>
            </w:rPr>
            <w:t>Attachment</w:t>
          </w:r>
          <w:r w:rsidR="009E416D">
            <w:rPr>
              <w:b/>
              <w:smallCaps/>
            </w:rPr>
            <w:t xml:space="preserve"> </w:t>
          </w:r>
          <w:r w:rsidR="000F24F4">
            <w:rPr>
              <w:b/>
              <w:smallCaps/>
            </w:rPr>
            <w:t>B</w:t>
          </w:r>
          <w:r w:rsidR="004E41D7">
            <w:rPr>
              <w:b/>
              <w:smallCaps/>
            </w:rPr>
            <w:t xml:space="preserve"> </w:t>
          </w:r>
          <w:r w:rsidR="002D0729" w:rsidRPr="004E0A6B">
            <w:rPr>
              <w:b/>
              <w:smallCaps/>
            </w:rPr>
            <w:t xml:space="preserve">- </w:t>
          </w:r>
          <w:r w:rsidR="002D0729">
            <w:rPr>
              <w:b/>
              <w:smallCaps/>
            </w:rPr>
            <w:t>Medical Management Work Plan Guide and Template</w:t>
          </w:r>
        </w:p>
        <w:p w14:paraId="3FC4C687" w14:textId="77777777" w:rsidR="002D0729" w:rsidRPr="004E0A6B" w:rsidRDefault="002D0729" w:rsidP="00150494">
          <w:pPr>
            <w:tabs>
              <w:tab w:val="center" w:pos="4320"/>
              <w:tab w:val="right" w:pos="8640"/>
            </w:tabs>
            <w:jc w:val="center"/>
            <w:rPr>
              <w:b/>
              <w:smallCaps/>
              <w:sz w:val="6"/>
              <w:szCs w:val="6"/>
            </w:rPr>
          </w:pPr>
        </w:p>
      </w:tc>
    </w:tr>
  </w:tbl>
  <w:p w14:paraId="05CAC04F" w14:textId="37DE230A" w:rsidR="002D0729" w:rsidRPr="003F7ABC" w:rsidRDefault="002D0729" w:rsidP="003F7A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50FE3" w14:textId="1FB17D65" w:rsidR="002D0729" w:rsidRDefault="002D0729" w:rsidP="00B6355A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9BA8B" w14:textId="3A9001F3" w:rsidR="002D0729" w:rsidRDefault="002D0729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516" w:type="dxa"/>
      <w:tblLook w:val="0000" w:firstRow="0" w:lastRow="0" w:firstColumn="0" w:lastColumn="0" w:noHBand="0" w:noVBand="0"/>
    </w:tblPr>
    <w:tblGrid>
      <w:gridCol w:w="3333"/>
      <w:gridCol w:w="5511"/>
    </w:tblGrid>
    <w:tr w:rsidR="003D65EE" w:rsidRPr="00315C7E" w14:paraId="7E43AD69" w14:textId="77777777" w:rsidTr="003D65EE">
      <w:trPr>
        <w:cantSplit/>
        <w:trHeight w:val="283"/>
      </w:trPr>
      <w:tc>
        <w:tcPr>
          <w:tcW w:w="3438" w:type="dxa"/>
          <w:vMerge w:val="restart"/>
        </w:tcPr>
        <w:p w14:paraId="4EEC8273" w14:textId="41A7877E" w:rsidR="003D65EE" w:rsidRPr="00315C7E" w:rsidRDefault="003D65EE" w:rsidP="00FF4346">
          <w:pPr>
            <w:tabs>
              <w:tab w:val="center" w:pos="4320"/>
              <w:tab w:val="right" w:pos="8640"/>
            </w:tabs>
            <w:rPr>
              <w:b/>
            </w:rPr>
          </w:pPr>
          <w:r w:rsidRPr="00315C7E">
            <w:rPr>
              <w:rFonts w:ascii="Arial" w:hAnsi="Arial" w:cs="Arial"/>
              <w:noProof/>
            </w:rPr>
            <w:drawing>
              <wp:inline distT="0" distB="0" distL="0" distR="0" wp14:anchorId="2E258471" wp14:editId="70569FF7">
                <wp:extent cx="1908175" cy="588645"/>
                <wp:effectExtent l="0" t="0" r="0" b="1905"/>
                <wp:docPr id="9" name="Picture 9" descr="AHCCCS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HCCCS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8175" cy="588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114" w:type="dxa"/>
          <w:tcBorders>
            <w:bottom w:val="single" w:sz="18" w:space="0" w:color="auto"/>
          </w:tcBorders>
          <w:vAlign w:val="center"/>
        </w:tcPr>
        <w:p w14:paraId="62555250" w14:textId="77777777" w:rsidR="003D65EE" w:rsidRPr="004E0A6B" w:rsidRDefault="003D65EE" w:rsidP="003D65EE">
          <w:pPr>
            <w:tabs>
              <w:tab w:val="center" w:pos="4320"/>
              <w:tab w:val="right" w:pos="8640"/>
            </w:tabs>
            <w:jc w:val="center"/>
            <w:rPr>
              <w:rFonts w:ascii="Times New Roman Bold" w:hAnsi="Times New Roman Bold"/>
              <w:b/>
              <w:smallCaps/>
            </w:rPr>
          </w:pPr>
          <w:r w:rsidRPr="004E0A6B">
            <w:rPr>
              <w:rFonts w:ascii="Times New Roman Bold" w:hAnsi="Times New Roman Bold"/>
              <w:b/>
              <w:smallCaps/>
            </w:rPr>
            <w:t>AHCCCS Medical Policy Manual</w:t>
          </w:r>
        </w:p>
      </w:tc>
    </w:tr>
    <w:tr w:rsidR="003D65EE" w:rsidRPr="00315C7E" w14:paraId="64DA84CC" w14:textId="77777777" w:rsidTr="003D65EE">
      <w:trPr>
        <w:cantSplit/>
        <w:trHeight w:val="150"/>
      </w:trPr>
      <w:tc>
        <w:tcPr>
          <w:tcW w:w="3438" w:type="dxa"/>
          <w:vMerge/>
        </w:tcPr>
        <w:p w14:paraId="056099FF" w14:textId="77777777" w:rsidR="003D65EE" w:rsidRPr="00315C7E" w:rsidRDefault="003D65EE" w:rsidP="00FF4346">
          <w:pPr>
            <w:tabs>
              <w:tab w:val="center" w:pos="4320"/>
              <w:tab w:val="right" w:pos="8640"/>
            </w:tabs>
            <w:rPr>
              <w:b/>
            </w:rPr>
          </w:pPr>
        </w:p>
      </w:tc>
      <w:tc>
        <w:tcPr>
          <w:tcW w:w="9114" w:type="dxa"/>
          <w:tcBorders>
            <w:top w:val="single" w:sz="18" w:space="0" w:color="auto"/>
          </w:tcBorders>
        </w:tcPr>
        <w:p w14:paraId="6600810F" w14:textId="53A6195F" w:rsidR="003D65EE" w:rsidRPr="004E0A6B" w:rsidRDefault="00EA4AFA" w:rsidP="00FF4346">
          <w:pPr>
            <w:jc w:val="center"/>
            <w:rPr>
              <w:b/>
              <w:smallCaps/>
            </w:rPr>
          </w:pPr>
          <w:r>
            <w:rPr>
              <w:b/>
              <w:smallCaps/>
            </w:rPr>
            <w:t xml:space="preserve">Policy 1010, </w:t>
          </w:r>
          <w:r w:rsidR="000021CF">
            <w:rPr>
              <w:b/>
              <w:smallCaps/>
            </w:rPr>
            <w:t xml:space="preserve">Attachment </w:t>
          </w:r>
          <w:r w:rsidR="0038412B">
            <w:rPr>
              <w:b/>
              <w:smallCaps/>
            </w:rPr>
            <w:t>B</w:t>
          </w:r>
          <w:r w:rsidR="000021CF">
            <w:rPr>
              <w:b/>
              <w:smallCaps/>
            </w:rPr>
            <w:t xml:space="preserve"> </w:t>
          </w:r>
          <w:r w:rsidR="003D65EE" w:rsidRPr="004E0A6B">
            <w:rPr>
              <w:b/>
              <w:smallCaps/>
            </w:rPr>
            <w:t xml:space="preserve">- </w:t>
          </w:r>
          <w:r w:rsidR="003D65EE">
            <w:rPr>
              <w:b/>
              <w:smallCaps/>
            </w:rPr>
            <w:t>Medical Management Work Plan Guide and Template</w:t>
          </w:r>
        </w:p>
        <w:p w14:paraId="3C6409D8" w14:textId="77777777" w:rsidR="003D65EE" w:rsidRPr="004E0A6B" w:rsidRDefault="003D65EE" w:rsidP="00FF4346">
          <w:pPr>
            <w:tabs>
              <w:tab w:val="center" w:pos="4320"/>
              <w:tab w:val="right" w:pos="8640"/>
            </w:tabs>
            <w:jc w:val="center"/>
            <w:rPr>
              <w:b/>
              <w:smallCaps/>
              <w:sz w:val="6"/>
              <w:szCs w:val="6"/>
            </w:rPr>
          </w:pPr>
        </w:p>
      </w:tc>
    </w:tr>
  </w:tbl>
  <w:p w14:paraId="16C0F0C7" w14:textId="77777777" w:rsidR="00D22047" w:rsidRPr="005B6823" w:rsidRDefault="00D22047" w:rsidP="005B6823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BB8C5" w14:textId="3595454A" w:rsidR="002D0729" w:rsidRDefault="002D07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738D6"/>
    <w:multiLevelType w:val="hybridMultilevel"/>
    <w:tmpl w:val="5054FB0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252C9"/>
    <w:multiLevelType w:val="hybridMultilevel"/>
    <w:tmpl w:val="73668C1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630559"/>
    <w:multiLevelType w:val="hybridMultilevel"/>
    <w:tmpl w:val="B4D03E4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249F3"/>
    <w:multiLevelType w:val="hybridMultilevel"/>
    <w:tmpl w:val="69E63896"/>
    <w:lvl w:ilvl="0" w:tplc="C60E97B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D61D84"/>
    <w:multiLevelType w:val="hybridMultilevel"/>
    <w:tmpl w:val="172AEA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4B2B20"/>
    <w:multiLevelType w:val="hybridMultilevel"/>
    <w:tmpl w:val="CD3AB696"/>
    <w:lvl w:ilvl="0" w:tplc="3C804FC4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6" w15:restartNumberingAfterBreak="0">
    <w:nsid w:val="18AF188D"/>
    <w:multiLevelType w:val="hybridMultilevel"/>
    <w:tmpl w:val="F95A92E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F332121"/>
    <w:multiLevelType w:val="hybridMultilevel"/>
    <w:tmpl w:val="5DE0BC12"/>
    <w:lvl w:ilvl="0" w:tplc="DC3C7A32">
      <w:start w:val="3"/>
      <w:numFmt w:val="upperRoman"/>
      <w:lvlText w:val="%1."/>
      <w:lvlJc w:val="right"/>
      <w:pPr>
        <w:ind w:left="153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477F1E"/>
    <w:multiLevelType w:val="hybridMultilevel"/>
    <w:tmpl w:val="895C306E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28696EF6"/>
    <w:multiLevelType w:val="hybridMultilevel"/>
    <w:tmpl w:val="40961F9E"/>
    <w:lvl w:ilvl="0" w:tplc="70F626F8">
      <w:start w:val="3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F919FA"/>
    <w:multiLevelType w:val="hybridMultilevel"/>
    <w:tmpl w:val="60D65472"/>
    <w:lvl w:ilvl="0" w:tplc="827653EE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i w:val="0"/>
        <w:strike w:val="0"/>
        <w:dstrike w:val="0"/>
        <w:color w:val="auto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975312F"/>
    <w:multiLevelType w:val="hybridMultilevel"/>
    <w:tmpl w:val="4F4EF35C"/>
    <w:lvl w:ilvl="0" w:tplc="1A3236B0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516AEF"/>
    <w:multiLevelType w:val="hybridMultilevel"/>
    <w:tmpl w:val="74123B36"/>
    <w:lvl w:ilvl="0" w:tplc="B6869F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13" w15:restartNumberingAfterBreak="0">
    <w:nsid w:val="2C991541"/>
    <w:multiLevelType w:val="hybridMultilevel"/>
    <w:tmpl w:val="C7EAEB1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360" w:hanging="360"/>
      </w:pPr>
      <w:rPr>
        <w:b/>
        <w:sz w:val="24"/>
        <w:szCs w:val="24"/>
      </w:rPr>
    </w:lvl>
    <w:lvl w:ilvl="2" w:tplc="37C4DF62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3C0ABE"/>
    <w:multiLevelType w:val="hybridMultilevel"/>
    <w:tmpl w:val="73B2F020"/>
    <w:lvl w:ilvl="0" w:tplc="99D60E8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1862205"/>
    <w:multiLevelType w:val="hybridMultilevel"/>
    <w:tmpl w:val="B4D03E4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3960B1"/>
    <w:multiLevelType w:val="hybridMultilevel"/>
    <w:tmpl w:val="B4D03E4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402342"/>
    <w:multiLevelType w:val="hybridMultilevel"/>
    <w:tmpl w:val="C2BAEE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9121BE"/>
    <w:multiLevelType w:val="singleLevel"/>
    <w:tmpl w:val="7EF2909A"/>
    <w:lvl w:ilvl="0">
      <w:start w:val="4"/>
      <w:numFmt w:val="upperLetter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 w15:restartNumberingAfterBreak="0">
    <w:nsid w:val="37BC784A"/>
    <w:multiLevelType w:val="hybridMultilevel"/>
    <w:tmpl w:val="8CA86FB8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 w15:restartNumberingAfterBreak="0">
    <w:nsid w:val="409D7C00"/>
    <w:multiLevelType w:val="hybridMultilevel"/>
    <w:tmpl w:val="CB18CD1E"/>
    <w:lvl w:ilvl="0" w:tplc="6EAACD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3161A5"/>
    <w:multiLevelType w:val="hybridMultilevel"/>
    <w:tmpl w:val="CB9498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D513BB"/>
    <w:multiLevelType w:val="hybridMultilevel"/>
    <w:tmpl w:val="6090E5D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CC5368"/>
    <w:multiLevelType w:val="hybridMultilevel"/>
    <w:tmpl w:val="0E345D2E"/>
    <w:lvl w:ilvl="0" w:tplc="8084B986">
      <w:start w:val="1"/>
      <w:numFmt w:val="lowerRoman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 w15:restartNumberingAfterBreak="0">
    <w:nsid w:val="4BF66384"/>
    <w:multiLevelType w:val="hybridMultilevel"/>
    <w:tmpl w:val="289A1992"/>
    <w:lvl w:ilvl="0" w:tplc="6BCA8FB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376C72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E043C98"/>
    <w:multiLevelType w:val="hybridMultilevel"/>
    <w:tmpl w:val="BB2C208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9D2F90"/>
    <w:multiLevelType w:val="hybridMultilevel"/>
    <w:tmpl w:val="BB2C208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977E0A"/>
    <w:multiLevelType w:val="hybridMultilevel"/>
    <w:tmpl w:val="B4D03E4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F547CF"/>
    <w:multiLevelType w:val="hybridMultilevel"/>
    <w:tmpl w:val="0C94D4CA"/>
    <w:lvl w:ilvl="0" w:tplc="E0828A7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9" w15:restartNumberingAfterBreak="0">
    <w:nsid w:val="54836ABA"/>
    <w:multiLevelType w:val="hybridMultilevel"/>
    <w:tmpl w:val="895C306E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 w15:restartNumberingAfterBreak="0">
    <w:nsid w:val="5507303E"/>
    <w:multiLevelType w:val="hybridMultilevel"/>
    <w:tmpl w:val="F3D28854"/>
    <w:lvl w:ilvl="0" w:tplc="B6869F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F790F340">
      <w:start w:val="4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31" w15:restartNumberingAfterBreak="0">
    <w:nsid w:val="5C091D9C"/>
    <w:multiLevelType w:val="hybridMultilevel"/>
    <w:tmpl w:val="5C104C06"/>
    <w:lvl w:ilvl="0" w:tplc="1200E3B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8470FF"/>
    <w:multiLevelType w:val="hybridMultilevel"/>
    <w:tmpl w:val="670EE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572B24"/>
    <w:multiLevelType w:val="hybridMultilevel"/>
    <w:tmpl w:val="6F4E7E6A"/>
    <w:lvl w:ilvl="0" w:tplc="E4425AD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CEA2EAB"/>
    <w:multiLevelType w:val="hybridMultilevel"/>
    <w:tmpl w:val="6F4E7E6A"/>
    <w:lvl w:ilvl="0" w:tplc="E4425AD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18F3C33"/>
    <w:multiLevelType w:val="hybridMultilevel"/>
    <w:tmpl w:val="74F685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71469E"/>
    <w:multiLevelType w:val="hybridMultilevel"/>
    <w:tmpl w:val="A05C548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C40373"/>
    <w:multiLevelType w:val="hybridMultilevel"/>
    <w:tmpl w:val="60D65472"/>
    <w:lvl w:ilvl="0" w:tplc="827653EE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i w:val="0"/>
        <w:strike w:val="0"/>
        <w:dstrike w:val="0"/>
        <w:color w:val="auto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F9B2951"/>
    <w:multiLevelType w:val="singleLevel"/>
    <w:tmpl w:val="054A5418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  <w:u w:val="none"/>
      </w:rPr>
    </w:lvl>
  </w:abstractNum>
  <w:num w:numId="1">
    <w:abstractNumId w:val="18"/>
  </w:num>
  <w:num w:numId="2">
    <w:abstractNumId w:val="38"/>
  </w:num>
  <w:num w:numId="3">
    <w:abstractNumId w:val="12"/>
  </w:num>
  <w:num w:numId="4">
    <w:abstractNumId w:val="28"/>
  </w:num>
  <w:num w:numId="5">
    <w:abstractNumId w:val="30"/>
  </w:num>
  <w:num w:numId="6">
    <w:abstractNumId w:val="5"/>
  </w:num>
  <w:num w:numId="7">
    <w:abstractNumId w:val="3"/>
  </w:num>
  <w:num w:numId="8">
    <w:abstractNumId w:val="11"/>
  </w:num>
  <w:num w:numId="9">
    <w:abstractNumId w:val="24"/>
  </w:num>
  <w:num w:numId="10">
    <w:abstractNumId w:val="9"/>
  </w:num>
  <w:num w:numId="11">
    <w:abstractNumId w:val="14"/>
  </w:num>
  <w:num w:numId="12">
    <w:abstractNumId w:val="32"/>
  </w:num>
  <w:num w:numId="13">
    <w:abstractNumId w:val="4"/>
  </w:num>
  <w:num w:numId="14">
    <w:abstractNumId w:val="17"/>
  </w:num>
  <w:num w:numId="15">
    <w:abstractNumId w:val="35"/>
  </w:num>
  <w:num w:numId="16">
    <w:abstractNumId w:val="22"/>
  </w:num>
  <w:num w:numId="17">
    <w:abstractNumId w:val="13"/>
  </w:num>
  <w:num w:numId="18">
    <w:abstractNumId w:val="33"/>
  </w:num>
  <w:num w:numId="19">
    <w:abstractNumId w:val="34"/>
  </w:num>
  <w:num w:numId="20">
    <w:abstractNumId w:val="7"/>
  </w:num>
  <w:num w:numId="21">
    <w:abstractNumId w:val="19"/>
  </w:num>
  <w:num w:numId="22">
    <w:abstractNumId w:val="15"/>
  </w:num>
  <w:num w:numId="23">
    <w:abstractNumId w:val="8"/>
  </w:num>
  <w:num w:numId="24">
    <w:abstractNumId w:val="25"/>
  </w:num>
  <w:num w:numId="25">
    <w:abstractNumId w:val="29"/>
  </w:num>
  <w:num w:numId="26">
    <w:abstractNumId w:val="26"/>
  </w:num>
  <w:num w:numId="27">
    <w:abstractNumId w:val="10"/>
  </w:num>
  <w:num w:numId="28">
    <w:abstractNumId w:val="23"/>
  </w:num>
  <w:num w:numId="29">
    <w:abstractNumId w:val="0"/>
  </w:num>
  <w:num w:numId="30">
    <w:abstractNumId w:val="36"/>
  </w:num>
  <w:num w:numId="31">
    <w:abstractNumId w:val="2"/>
  </w:num>
  <w:num w:numId="32">
    <w:abstractNumId w:val="31"/>
  </w:num>
  <w:num w:numId="33">
    <w:abstractNumId w:val="37"/>
  </w:num>
  <w:num w:numId="34">
    <w:abstractNumId w:val="27"/>
  </w:num>
  <w:num w:numId="35">
    <w:abstractNumId w:val="20"/>
  </w:num>
  <w:num w:numId="36">
    <w:abstractNumId w:val="21"/>
  </w:num>
  <w:num w:numId="37">
    <w:abstractNumId w:val="16"/>
  </w:num>
  <w:num w:numId="38">
    <w:abstractNumId w:val="6"/>
  </w:num>
  <w:num w:numId="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doNotTrackFormatting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A9F"/>
    <w:rsid w:val="000021CF"/>
    <w:rsid w:val="000041E4"/>
    <w:rsid w:val="00016101"/>
    <w:rsid w:val="00021912"/>
    <w:rsid w:val="00030464"/>
    <w:rsid w:val="00042DCB"/>
    <w:rsid w:val="00054310"/>
    <w:rsid w:val="00056E75"/>
    <w:rsid w:val="000618AB"/>
    <w:rsid w:val="00061B5C"/>
    <w:rsid w:val="00077E4B"/>
    <w:rsid w:val="00094445"/>
    <w:rsid w:val="00095764"/>
    <w:rsid w:val="000B129B"/>
    <w:rsid w:val="000F24F4"/>
    <w:rsid w:val="001147E2"/>
    <w:rsid w:val="001155BC"/>
    <w:rsid w:val="00117241"/>
    <w:rsid w:val="001245D3"/>
    <w:rsid w:val="00124B5D"/>
    <w:rsid w:val="001322A5"/>
    <w:rsid w:val="00132593"/>
    <w:rsid w:val="001410D8"/>
    <w:rsid w:val="00150494"/>
    <w:rsid w:val="00154A8C"/>
    <w:rsid w:val="001663D4"/>
    <w:rsid w:val="0016735B"/>
    <w:rsid w:val="0018416B"/>
    <w:rsid w:val="00185D1F"/>
    <w:rsid w:val="00193102"/>
    <w:rsid w:val="001A059D"/>
    <w:rsid w:val="001A407C"/>
    <w:rsid w:val="001A4715"/>
    <w:rsid w:val="001A7014"/>
    <w:rsid w:val="001C46ED"/>
    <w:rsid w:val="001D592C"/>
    <w:rsid w:val="001D63A7"/>
    <w:rsid w:val="001E08B0"/>
    <w:rsid w:val="001E0B18"/>
    <w:rsid w:val="001E249A"/>
    <w:rsid w:val="001F0B6A"/>
    <w:rsid w:val="001F41D4"/>
    <w:rsid w:val="00213429"/>
    <w:rsid w:val="00227777"/>
    <w:rsid w:val="00237E75"/>
    <w:rsid w:val="00242A30"/>
    <w:rsid w:val="00244E53"/>
    <w:rsid w:val="00247C2C"/>
    <w:rsid w:val="0025146A"/>
    <w:rsid w:val="00252A54"/>
    <w:rsid w:val="002535A3"/>
    <w:rsid w:val="00254CB9"/>
    <w:rsid w:val="00255833"/>
    <w:rsid w:val="00255A9C"/>
    <w:rsid w:val="00256022"/>
    <w:rsid w:val="00257769"/>
    <w:rsid w:val="002721E0"/>
    <w:rsid w:val="00280BDE"/>
    <w:rsid w:val="00282F30"/>
    <w:rsid w:val="002848AA"/>
    <w:rsid w:val="002861B2"/>
    <w:rsid w:val="0028789C"/>
    <w:rsid w:val="00293C74"/>
    <w:rsid w:val="00294747"/>
    <w:rsid w:val="002B26D6"/>
    <w:rsid w:val="002B4E51"/>
    <w:rsid w:val="002B6C9F"/>
    <w:rsid w:val="002D0729"/>
    <w:rsid w:val="002E7926"/>
    <w:rsid w:val="002F6218"/>
    <w:rsid w:val="002F7DB4"/>
    <w:rsid w:val="003003CB"/>
    <w:rsid w:val="0030502B"/>
    <w:rsid w:val="00313B90"/>
    <w:rsid w:val="00314C31"/>
    <w:rsid w:val="003251C5"/>
    <w:rsid w:val="00342789"/>
    <w:rsid w:val="00374D6B"/>
    <w:rsid w:val="0038412B"/>
    <w:rsid w:val="0039130A"/>
    <w:rsid w:val="003A0E1B"/>
    <w:rsid w:val="003A7092"/>
    <w:rsid w:val="003A7612"/>
    <w:rsid w:val="003A7C2A"/>
    <w:rsid w:val="003B0B54"/>
    <w:rsid w:val="003B561A"/>
    <w:rsid w:val="003D3F64"/>
    <w:rsid w:val="003D65EE"/>
    <w:rsid w:val="003E4913"/>
    <w:rsid w:val="003F2CE8"/>
    <w:rsid w:val="003F56C9"/>
    <w:rsid w:val="003F7ABC"/>
    <w:rsid w:val="00401D1B"/>
    <w:rsid w:val="00405A44"/>
    <w:rsid w:val="00416021"/>
    <w:rsid w:val="00425B59"/>
    <w:rsid w:val="00425DB8"/>
    <w:rsid w:val="00426A5B"/>
    <w:rsid w:val="00426AD9"/>
    <w:rsid w:val="00430E70"/>
    <w:rsid w:val="0045211E"/>
    <w:rsid w:val="00453CC2"/>
    <w:rsid w:val="00454D4A"/>
    <w:rsid w:val="00456507"/>
    <w:rsid w:val="004646A2"/>
    <w:rsid w:val="00464E49"/>
    <w:rsid w:val="00470284"/>
    <w:rsid w:val="00495DDC"/>
    <w:rsid w:val="004974CC"/>
    <w:rsid w:val="00497892"/>
    <w:rsid w:val="00497CD0"/>
    <w:rsid w:val="004A07D8"/>
    <w:rsid w:val="004A2A9F"/>
    <w:rsid w:val="004A5942"/>
    <w:rsid w:val="004B1E7C"/>
    <w:rsid w:val="004C01B0"/>
    <w:rsid w:val="004D0E40"/>
    <w:rsid w:val="004D0EF2"/>
    <w:rsid w:val="004E41D7"/>
    <w:rsid w:val="004E5DFE"/>
    <w:rsid w:val="00511525"/>
    <w:rsid w:val="0052482E"/>
    <w:rsid w:val="0052600C"/>
    <w:rsid w:val="00540790"/>
    <w:rsid w:val="005411D8"/>
    <w:rsid w:val="0054727C"/>
    <w:rsid w:val="00547C2A"/>
    <w:rsid w:val="0055050D"/>
    <w:rsid w:val="0055460A"/>
    <w:rsid w:val="00567E96"/>
    <w:rsid w:val="0057594F"/>
    <w:rsid w:val="00577DD6"/>
    <w:rsid w:val="00580598"/>
    <w:rsid w:val="005806AB"/>
    <w:rsid w:val="005868D1"/>
    <w:rsid w:val="00592202"/>
    <w:rsid w:val="00596072"/>
    <w:rsid w:val="005A22BA"/>
    <w:rsid w:val="005B63E7"/>
    <w:rsid w:val="005B6823"/>
    <w:rsid w:val="005B6C4D"/>
    <w:rsid w:val="005C1815"/>
    <w:rsid w:val="005D1D07"/>
    <w:rsid w:val="005D5A79"/>
    <w:rsid w:val="005D5F21"/>
    <w:rsid w:val="005D7306"/>
    <w:rsid w:val="005D7403"/>
    <w:rsid w:val="005E35FB"/>
    <w:rsid w:val="005E3B67"/>
    <w:rsid w:val="005E4F29"/>
    <w:rsid w:val="005E655E"/>
    <w:rsid w:val="005E75CF"/>
    <w:rsid w:val="005E7B33"/>
    <w:rsid w:val="005F4BD5"/>
    <w:rsid w:val="005F5423"/>
    <w:rsid w:val="005F5780"/>
    <w:rsid w:val="00600D29"/>
    <w:rsid w:val="006014F2"/>
    <w:rsid w:val="0062610E"/>
    <w:rsid w:val="006275F0"/>
    <w:rsid w:val="00630B4C"/>
    <w:rsid w:val="00630DA0"/>
    <w:rsid w:val="0063740F"/>
    <w:rsid w:val="00640359"/>
    <w:rsid w:val="00647B66"/>
    <w:rsid w:val="0065345D"/>
    <w:rsid w:val="006626AC"/>
    <w:rsid w:val="006737D9"/>
    <w:rsid w:val="00677D40"/>
    <w:rsid w:val="00680D2E"/>
    <w:rsid w:val="006818BC"/>
    <w:rsid w:val="00691559"/>
    <w:rsid w:val="0069342E"/>
    <w:rsid w:val="006935D5"/>
    <w:rsid w:val="006977B3"/>
    <w:rsid w:val="006A0886"/>
    <w:rsid w:val="006A1170"/>
    <w:rsid w:val="006A2D47"/>
    <w:rsid w:val="006B04C8"/>
    <w:rsid w:val="006B599B"/>
    <w:rsid w:val="006C28A4"/>
    <w:rsid w:val="006D5E9D"/>
    <w:rsid w:val="006F63BE"/>
    <w:rsid w:val="006F6FBC"/>
    <w:rsid w:val="00714683"/>
    <w:rsid w:val="00726425"/>
    <w:rsid w:val="00737D68"/>
    <w:rsid w:val="00743942"/>
    <w:rsid w:val="00750525"/>
    <w:rsid w:val="00765241"/>
    <w:rsid w:val="007700B7"/>
    <w:rsid w:val="0077091F"/>
    <w:rsid w:val="007765B9"/>
    <w:rsid w:val="00786D4E"/>
    <w:rsid w:val="00795752"/>
    <w:rsid w:val="007A3EA1"/>
    <w:rsid w:val="007A4235"/>
    <w:rsid w:val="007B216E"/>
    <w:rsid w:val="007C0A55"/>
    <w:rsid w:val="007C0BC9"/>
    <w:rsid w:val="007C604E"/>
    <w:rsid w:val="007D3226"/>
    <w:rsid w:val="007E6C54"/>
    <w:rsid w:val="007F47F3"/>
    <w:rsid w:val="00800EDD"/>
    <w:rsid w:val="00804399"/>
    <w:rsid w:val="00805D81"/>
    <w:rsid w:val="00807EB4"/>
    <w:rsid w:val="0082261E"/>
    <w:rsid w:val="00841B31"/>
    <w:rsid w:val="00853C0A"/>
    <w:rsid w:val="00873F6C"/>
    <w:rsid w:val="00874DBA"/>
    <w:rsid w:val="008824D9"/>
    <w:rsid w:val="008849E1"/>
    <w:rsid w:val="00894F2F"/>
    <w:rsid w:val="008954B2"/>
    <w:rsid w:val="008A2BB7"/>
    <w:rsid w:val="008B4E93"/>
    <w:rsid w:val="008B5498"/>
    <w:rsid w:val="008B5C3A"/>
    <w:rsid w:val="008D12C6"/>
    <w:rsid w:val="008D3334"/>
    <w:rsid w:val="008D3B82"/>
    <w:rsid w:val="008E13DA"/>
    <w:rsid w:val="008E19A2"/>
    <w:rsid w:val="008E1BAA"/>
    <w:rsid w:val="008F0661"/>
    <w:rsid w:val="008F14C1"/>
    <w:rsid w:val="009009BD"/>
    <w:rsid w:val="00904241"/>
    <w:rsid w:val="00905938"/>
    <w:rsid w:val="00906F89"/>
    <w:rsid w:val="009145BD"/>
    <w:rsid w:val="009222D2"/>
    <w:rsid w:val="0095172A"/>
    <w:rsid w:val="0095710A"/>
    <w:rsid w:val="00966282"/>
    <w:rsid w:val="00995264"/>
    <w:rsid w:val="009A0C64"/>
    <w:rsid w:val="009B184A"/>
    <w:rsid w:val="009B2615"/>
    <w:rsid w:val="009B3F1B"/>
    <w:rsid w:val="009B4B1D"/>
    <w:rsid w:val="009B77FC"/>
    <w:rsid w:val="009C1729"/>
    <w:rsid w:val="009C6FA5"/>
    <w:rsid w:val="009D0F75"/>
    <w:rsid w:val="009D44F3"/>
    <w:rsid w:val="009D71C4"/>
    <w:rsid w:val="009E416D"/>
    <w:rsid w:val="00A047A0"/>
    <w:rsid w:val="00A23D49"/>
    <w:rsid w:val="00A319B4"/>
    <w:rsid w:val="00A452DC"/>
    <w:rsid w:val="00A50954"/>
    <w:rsid w:val="00A51A5A"/>
    <w:rsid w:val="00A6104B"/>
    <w:rsid w:val="00A6417E"/>
    <w:rsid w:val="00A66731"/>
    <w:rsid w:val="00A817F8"/>
    <w:rsid w:val="00A84714"/>
    <w:rsid w:val="00A8475B"/>
    <w:rsid w:val="00A8588E"/>
    <w:rsid w:val="00A9378C"/>
    <w:rsid w:val="00A97352"/>
    <w:rsid w:val="00AA1915"/>
    <w:rsid w:val="00AA3E94"/>
    <w:rsid w:val="00AB7401"/>
    <w:rsid w:val="00AD3966"/>
    <w:rsid w:val="00AD4E19"/>
    <w:rsid w:val="00AE1A02"/>
    <w:rsid w:val="00AE2669"/>
    <w:rsid w:val="00AF627B"/>
    <w:rsid w:val="00B30573"/>
    <w:rsid w:val="00B34726"/>
    <w:rsid w:val="00B3665A"/>
    <w:rsid w:val="00B46407"/>
    <w:rsid w:val="00B57419"/>
    <w:rsid w:val="00B6355A"/>
    <w:rsid w:val="00B66D8B"/>
    <w:rsid w:val="00B70457"/>
    <w:rsid w:val="00B7163E"/>
    <w:rsid w:val="00B776B6"/>
    <w:rsid w:val="00B845DE"/>
    <w:rsid w:val="00B8716F"/>
    <w:rsid w:val="00B87302"/>
    <w:rsid w:val="00B9193C"/>
    <w:rsid w:val="00B948E6"/>
    <w:rsid w:val="00BF2F81"/>
    <w:rsid w:val="00BF3EA7"/>
    <w:rsid w:val="00C003FF"/>
    <w:rsid w:val="00C21C25"/>
    <w:rsid w:val="00C24B09"/>
    <w:rsid w:val="00C431B5"/>
    <w:rsid w:val="00C43A7E"/>
    <w:rsid w:val="00C45B31"/>
    <w:rsid w:val="00C50978"/>
    <w:rsid w:val="00C6508E"/>
    <w:rsid w:val="00C66E74"/>
    <w:rsid w:val="00C7128C"/>
    <w:rsid w:val="00C76BC8"/>
    <w:rsid w:val="00C83DCD"/>
    <w:rsid w:val="00C84696"/>
    <w:rsid w:val="00C87DF9"/>
    <w:rsid w:val="00C93849"/>
    <w:rsid w:val="00C93BEC"/>
    <w:rsid w:val="00C9425F"/>
    <w:rsid w:val="00C94A1C"/>
    <w:rsid w:val="00CA02FE"/>
    <w:rsid w:val="00CB4A03"/>
    <w:rsid w:val="00CC05D9"/>
    <w:rsid w:val="00CC3A84"/>
    <w:rsid w:val="00CE04F6"/>
    <w:rsid w:val="00CE211F"/>
    <w:rsid w:val="00CE44FD"/>
    <w:rsid w:val="00CF28B7"/>
    <w:rsid w:val="00CF6070"/>
    <w:rsid w:val="00D02EBB"/>
    <w:rsid w:val="00D149C5"/>
    <w:rsid w:val="00D22047"/>
    <w:rsid w:val="00D23E68"/>
    <w:rsid w:val="00D31BF5"/>
    <w:rsid w:val="00D57F75"/>
    <w:rsid w:val="00D6120B"/>
    <w:rsid w:val="00D805E0"/>
    <w:rsid w:val="00D823F6"/>
    <w:rsid w:val="00D83F75"/>
    <w:rsid w:val="00D86A67"/>
    <w:rsid w:val="00D9065C"/>
    <w:rsid w:val="00D90BEB"/>
    <w:rsid w:val="00D959F0"/>
    <w:rsid w:val="00D97740"/>
    <w:rsid w:val="00DA22CC"/>
    <w:rsid w:val="00DB495A"/>
    <w:rsid w:val="00DC7BBB"/>
    <w:rsid w:val="00DD1934"/>
    <w:rsid w:val="00DD1962"/>
    <w:rsid w:val="00DE44C8"/>
    <w:rsid w:val="00DF35F3"/>
    <w:rsid w:val="00E010AB"/>
    <w:rsid w:val="00E16E48"/>
    <w:rsid w:val="00E175CC"/>
    <w:rsid w:val="00E271BB"/>
    <w:rsid w:val="00E52D2F"/>
    <w:rsid w:val="00E5330E"/>
    <w:rsid w:val="00E53313"/>
    <w:rsid w:val="00E54768"/>
    <w:rsid w:val="00E62512"/>
    <w:rsid w:val="00E6484A"/>
    <w:rsid w:val="00E711D6"/>
    <w:rsid w:val="00E75821"/>
    <w:rsid w:val="00E94C3F"/>
    <w:rsid w:val="00EA4AFA"/>
    <w:rsid w:val="00EB3E05"/>
    <w:rsid w:val="00EB4680"/>
    <w:rsid w:val="00EB4D02"/>
    <w:rsid w:val="00EC11D3"/>
    <w:rsid w:val="00ED6775"/>
    <w:rsid w:val="00EE269A"/>
    <w:rsid w:val="00EF47B4"/>
    <w:rsid w:val="00EF7F3F"/>
    <w:rsid w:val="00F112A5"/>
    <w:rsid w:val="00F20B3C"/>
    <w:rsid w:val="00F231B3"/>
    <w:rsid w:val="00F23B4E"/>
    <w:rsid w:val="00F26D4E"/>
    <w:rsid w:val="00F40648"/>
    <w:rsid w:val="00F44E68"/>
    <w:rsid w:val="00F55D54"/>
    <w:rsid w:val="00F62976"/>
    <w:rsid w:val="00F639E5"/>
    <w:rsid w:val="00F65557"/>
    <w:rsid w:val="00F65F61"/>
    <w:rsid w:val="00F83242"/>
    <w:rsid w:val="00F836F6"/>
    <w:rsid w:val="00F8436E"/>
    <w:rsid w:val="00FA02CB"/>
    <w:rsid w:val="00FC6F3C"/>
    <w:rsid w:val="00FD60A9"/>
    <w:rsid w:val="00FE1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7E50ED0"/>
  <w15:docId w15:val="{815C7FC9-153A-46AE-B5AA-3E30618A9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665A"/>
    <w:pPr>
      <w:jc w:val="both"/>
    </w:pPr>
    <w:rPr>
      <w:rFonts w:eastAsia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B3665A"/>
    <w:pPr>
      <w:keepNext/>
      <w:tabs>
        <w:tab w:val="left" w:leader="dot" w:pos="8640"/>
      </w:tabs>
      <w:spacing w:before="60"/>
      <w:outlineLvl w:val="0"/>
    </w:pPr>
    <w:rPr>
      <w:b/>
      <w:smallCaps/>
      <w:sz w:val="28"/>
    </w:rPr>
  </w:style>
  <w:style w:type="paragraph" w:styleId="Heading2">
    <w:name w:val="heading 2"/>
    <w:basedOn w:val="Normal"/>
    <w:next w:val="Normal"/>
    <w:link w:val="Heading2Char"/>
    <w:qFormat/>
    <w:rsid w:val="00B3665A"/>
    <w:pPr>
      <w:keepNext/>
      <w:numPr>
        <w:ilvl w:val="12"/>
      </w:numPr>
      <w:tabs>
        <w:tab w:val="right" w:pos="7740"/>
      </w:tabs>
      <w:outlineLvl w:val="1"/>
    </w:pPr>
    <w:rPr>
      <w:b/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66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665A"/>
  </w:style>
  <w:style w:type="paragraph" w:styleId="Footer">
    <w:name w:val="footer"/>
    <w:basedOn w:val="Normal"/>
    <w:link w:val="FooterChar"/>
    <w:uiPriority w:val="99"/>
    <w:unhideWhenUsed/>
    <w:rsid w:val="00B366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65A"/>
  </w:style>
  <w:style w:type="character" w:customStyle="1" w:styleId="Heading1Char">
    <w:name w:val="Heading 1 Char"/>
    <w:basedOn w:val="DefaultParagraphFont"/>
    <w:link w:val="Heading1"/>
    <w:rsid w:val="00B3665A"/>
    <w:rPr>
      <w:rFonts w:eastAsia="Times New Roman"/>
      <w:b/>
      <w:smallCaps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B3665A"/>
    <w:rPr>
      <w:rFonts w:eastAsia="Times New Roman"/>
      <w:b/>
      <w:smallCaps/>
      <w:szCs w:val="20"/>
    </w:rPr>
  </w:style>
  <w:style w:type="paragraph" w:styleId="BodyTextIndent2">
    <w:name w:val="Body Text Indent 2"/>
    <w:basedOn w:val="Normal"/>
    <w:link w:val="BodyTextIndent2Char"/>
    <w:rsid w:val="00B3665A"/>
    <w:pPr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B3665A"/>
    <w:rPr>
      <w:rFonts w:eastAsia="Times New Roman"/>
      <w:szCs w:val="20"/>
    </w:rPr>
  </w:style>
  <w:style w:type="paragraph" w:styleId="BodyText">
    <w:name w:val="Body Text"/>
    <w:basedOn w:val="Normal"/>
    <w:link w:val="BodyTextChar"/>
    <w:rsid w:val="00B3665A"/>
    <w:pPr>
      <w:tabs>
        <w:tab w:val="left" w:pos="-720"/>
      </w:tabs>
      <w:suppressAutoHyphens/>
    </w:pPr>
  </w:style>
  <w:style w:type="character" w:customStyle="1" w:styleId="BodyTextChar">
    <w:name w:val="Body Text Char"/>
    <w:basedOn w:val="DefaultParagraphFont"/>
    <w:link w:val="BodyText"/>
    <w:rsid w:val="00B3665A"/>
    <w:rPr>
      <w:rFonts w:eastAsia="Times New Roman"/>
      <w:szCs w:val="20"/>
    </w:rPr>
  </w:style>
  <w:style w:type="paragraph" w:styleId="BodyText2">
    <w:name w:val="Body Text 2"/>
    <w:basedOn w:val="Normal"/>
    <w:link w:val="BodyText2Char"/>
    <w:rsid w:val="00B3665A"/>
    <w:rPr>
      <w:b/>
      <w:smallCaps/>
      <w:sz w:val="28"/>
    </w:rPr>
  </w:style>
  <w:style w:type="character" w:customStyle="1" w:styleId="BodyText2Char">
    <w:name w:val="Body Text 2 Char"/>
    <w:basedOn w:val="DefaultParagraphFont"/>
    <w:link w:val="BodyText2"/>
    <w:rsid w:val="00B3665A"/>
    <w:rPr>
      <w:rFonts w:eastAsia="Times New Roman"/>
      <w:b/>
      <w:smallCaps/>
      <w:sz w:val="28"/>
      <w:szCs w:val="20"/>
    </w:rPr>
  </w:style>
  <w:style w:type="paragraph" w:styleId="Subtitle">
    <w:name w:val="Subtitle"/>
    <w:basedOn w:val="Normal"/>
    <w:link w:val="SubtitleChar"/>
    <w:qFormat/>
    <w:rsid w:val="00B3665A"/>
    <w:pPr>
      <w:spacing w:after="60"/>
      <w:jc w:val="center"/>
      <w:outlineLvl w:val="1"/>
    </w:pPr>
    <w:rPr>
      <w:rFonts w:ascii="Arial" w:hAnsi="Arial" w:cs="Arial"/>
      <w:szCs w:val="24"/>
    </w:rPr>
  </w:style>
  <w:style w:type="character" w:customStyle="1" w:styleId="SubtitleChar">
    <w:name w:val="Subtitle Char"/>
    <w:basedOn w:val="DefaultParagraphFont"/>
    <w:link w:val="Subtitle"/>
    <w:rsid w:val="00B3665A"/>
    <w:rPr>
      <w:rFonts w:ascii="Arial" w:eastAsia="Times New Roman" w:hAnsi="Arial" w:cs="Arial"/>
    </w:rPr>
  </w:style>
  <w:style w:type="table" w:styleId="TableGrid">
    <w:name w:val="Table Grid"/>
    <w:basedOn w:val="TableNormal"/>
    <w:rsid w:val="00B3665A"/>
    <w:pPr>
      <w:jc w:val="both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3665A"/>
    <w:pPr>
      <w:autoSpaceDE w:val="0"/>
      <w:autoSpaceDN w:val="0"/>
      <w:adjustRightInd w:val="0"/>
    </w:pPr>
    <w:rPr>
      <w:rFonts w:eastAsia="Times New Roman"/>
      <w:color w:val="000000"/>
    </w:rPr>
  </w:style>
  <w:style w:type="paragraph" w:styleId="ListParagraph">
    <w:name w:val="List Paragraph"/>
    <w:basedOn w:val="Normal"/>
    <w:uiPriority w:val="34"/>
    <w:qFormat/>
    <w:rsid w:val="001322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67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775"/>
    <w:rPr>
      <w:rFonts w:ascii="Tahoma" w:eastAsia="Times New Roman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D6775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D6775"/>
    <w:rPr>
      <w:rFonts w:eastAsia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D6775"/>
    <w:rPr>
      <w:vertAlign w:val="superscript"/>
    </w:rPr>
  </w:style>
  <w:style w:type="character" w:styleId="CommentReference">
    <w:name w:val="annotation reference"/>
    <w:basedOn w:val="DefaultParagraphFont"/>
    <w:unhideWhenUsed/>
    <w:rsid w:val="00AA19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A191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A1915"/>
    <w:rPr>
      <w:rFonts w:eastAsia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19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1915"/>
    <w:rPr>
      <w:rFonts w:eastAsia="Times New Roman"/>
      <w:b/>
      <w:bCs/>
      <w:sz w:val="20"/>
      <w:szCs w:val="20"/>
    </w:rPr>
  </w:style>
  <w:style w:type="character" w:styleId="PageNumber">
    <w:name w:val="page number"/>
    <w:basedOn w:val="DefaultParagraphFont"/>
    <w:rsid w:val="00C87DF9"/>
  </w:style>
  <w:style w:type="table" w:customStyle="1" w:styleId="TableGrid1">
    <w:name w:val="Table Grid1"/>
    <w:basedOn w:val="TableNormal"/>
    <w:next w:val="TableGrid"/>
    <w:rsid w:val="00A9378C"/>
    <w:pPr>
      <w:jc w:val="both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A9378C"/>
    <w:pPr>
      <w:jc w:val="both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CF6070"/>
    <w:rPr>
      <w:rFonts w:eastAsia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691559"/>
    <w:rPr>
      <w:color w:val="0000FF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7C0BC9"/>
  </w:style>
  <w:style w:type="character" w:styleId="UnresolvedMention">
    <w:name w:val="Unresolved Mention"/>
    <w:basedOn w:val="DefaultParagraphFont"/>
    <w:uiPriority w:val="99"/>
    <w:semiHidden/>
    <w:unhideWhenUsed/>
    <w:rsid w:val="005960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4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1CB2E9DD614A43A66932E7A29982D5" ma:contentTypeVersion="10" ma:contentTypeDescription="Create a new document." ma:contentTypeScope="" ma:versionID="99c5a271b6150b889d382df4a68a462e">
  <xsd:schema xmlns:xsd="http://www.w3.org/2001/XMLSchema" xmlns:xs="http://www.w3.org/2001/XMLSchema" xmlns:p="http://schemas.microsoft.com/office/2006/metadata/properties" xmlns:ns2="898c3d9e-a56e-434b-bb6a-7c6f06128eeb" xmlns:ns3="5539627f-a073-49ae-920d-28f8649be131" targetNamespace="http://schemas.microsoft.com/office/2006/metadata/properties" ma:root="true" ma:fieldsID="2f8f8fb990eb3a3405dc9f5b2f77715d" ns2:_="" ns3:_="">
    <xsd:import namespace="898c3d9e-a56e-434b-bb6a-7c6f06128eeb"/>
    <xsd:import namespace="5539627f-a073-49ae-920d-28f8649be13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8c3d9e-a56e-434b-bb6a-7c6f06128e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39627f-a073-49ae-920d-28f8649be1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979A71-1639-466D-BB83-033C46B2B61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9E42855-BF6D-4982-BB19-00A8D82D4158}"/>
</file>

<file path=customXml/itemProps3.xml><?xml version="1.0" encoding="utf-8"?>
<ds:datastoreItem xmlns:ds="http://schemas.openxmlformats.org/officeDocument/2006/customXml" ds:itemID="{33302D3B-832E-4E5C-9718-FB37A289187D}">
  <ds:schemaRefs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0c2df177-cbb8-4d93-bfbc-f08deed2942d"/>
    <ds:schemaRef ds:uri="be835336-9389-4aa2-917c-87b4700b2dda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9041D63-FC84-476A-9206-432D8147D1F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AHCCCS</Company>
  <LinksUpToDate>false</LinksUpToDate>
  <CharactersWithSpaces>5219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AMPM 1010 Attachment B – Medical Management Work Plan Guide and Template </dc:title>
  <dc:creator>Marcia Ross</dc:creator>
  <cp:lastModifiedBy>Spitler, Kimberly</cp:lastModifiedBy>
  <cp:revision>2</cp:revision>
  <cp:lastPrinted>2021-06-07T19:50:00Z</cp:lastPrinted>
  <dcterms:created xsi:type="dcterms:W3CDTF">2021-09-21T17:00:00Z</dcterms:created>
  <dcterms:modified xsi:type="dcterms:W3CDTF">2021-09-21T17:00:00Z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0x010100F11CB2E9DD614A43A66932E7A29982D5</vt:lpwstr>
  </property>
  <property fmtid="{D5CDD505-2E9C-101B-9397-08002B2CF9AE}" pid="3" name="ItemRetentionFormula">
    <vt:lpwstr/>
  </property>
  <property fmtid="{D5CDD505-2E9C-101B-9397-08002B2CF9AE}" pid="4" name="_dlc_policyId">
    <vt:lpwstr>/manuals/amp/AMPM/Medical Policies</vt:lpwstr>
  </property>
  <property fmtid="{D5CDD505-2E9C-101B-9397-08002B2CF9AE}" pid="5" name="Comments">
    <vt:lpwstr>o</vt:lpwstr>
  </property>
  <property fmtid="{D5CDD505-2E9C-101B-9397-08002B2CF9AE}" pid="6" name="Checked Out">
    <vt:bool>false</vt:bool>
  </property>
  <property fmtid="{D5CDD505-2E9C-101B-9397-08002B2CF9AE}" pid="7" name="APC">
    <vt:bool>false</vt:bool>
  </property>
  <property fmtid="{D5CDD505-2E9C-101B-9397-08002B2CF9AE}" pid="8" name="AD Alternate 2">
    <vt:lpwstr/>
  </property>
  <property fmtid="{D5CDD505-2E9C-101B-9397-08002B2CF9AE}" pid="9" name="Urgent">
    <vt:bool>false</vt:bool>
  </property>
  <property fmtid="{D5CDD505-2E9C-101B-9397-08002B2CF9AE}" pid="10" name="AD Alternate 1">
    <vt:lpwstr/>
  </property>
</Properties>
</file>